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937D" w14:textId="77777777" w:rsidR="00FC20C6" w:rsidRPr="00C17A78" w:rsidRDefault="00FC20C6" w:rsidP="00FC20C6">
      <w:pPr>
        <w:tabs>
          <w:tab w:val="left" w:pos="5954"/>
        </w:tabs>
        <w:spacing w:line="276" w:lineRule="auto"/>
        <w:ind w:firstLine="5954"/>
      </w:pPr>
      <w:r w:rsidRPr="00C17A78">
        <w:t>PATVIRTINTA</w:t>
      </w:r>
    </w:p>
    <w:p w14:paraId="4E3E9944" w14:textId="77777777" w:rsidR="00E94F03" w:rsidRDefault="00FC20C6" w:rsidP="00FC20C6">
      <w:pPr>
        <w:tabs>
          <w:tab w:val="left" w:pos="5954"/>
        </w:tabs>
        <w:spacing w:line="276" w:lineRule="auto"/>
        <w:ind w:firstLine="5954"/>
      </w:pPr>
      <w:r w:rsidRPr="00C17A78">
        <w:t>Viln</w:t>
      </w:r>
      <w:r w:rsidR="00695B3F">
        <w:t xml:space="preserve">iaus Justiniškių </w:t>
      </w:r>
      <w:r w:rsidR="00E94F03">
        <w:t>vaikų ir jaunimo</w:t>
      </w:r>
    </w:p>
    <w:p w14:paraId="3043937E" w14:textId="57FC09EF" w:rsidR="00FC20C6" w:rsidRPr="0085769E" w:rsidRDefault="00E94F03" w:rsidP="00FC20C6">
      <w:pPr>
        <w:tabs>
          <w:tab w:val="left" w:pos="5954"/>
        </w:tabs>
        <w:spacing w:line="276" w:lineRule="auto"/>
        <w:ind w:firstLine="5954"/>
      </w:pPr>
      <w:r>
        <w:t>Klubo l. e. p. direktoriaus</w:t>
      </w:r>
    </w:p>
    <w:p w14:paraId="3043937F" w14:textId="6C18BFF3" w:rsidR="00FC20C6" w:rsidRPr="00C17A78" w:rsidRDefault="002E7DBC" w:rsidP="00FC20C6">
      <w:pPr>
        <w:tabs>
          <w:tab w:val="left" w:pos="5954"/>
        </w:tabs>
        <w:spacing w:line="276" w:lineRule="auto"/>
        <w:ind w:firstLine="5954"/>
      </w:pPr>
      <w:r>
        <w:t>2021</w:t>
      </w:r>
      <w:r w:rsidR="000B3D32" w:rsidRPr="00C17A78">
        <w:t xml:space="preserve"> m.</w:t>
      </w:r>
      <w:r w:rsidR="0085769E">
        <w:t xml:space="preserve"> birželio </w:t>
      </w:r>
      <w:r w:rsidR="008B1AB3">
        <w:t>14</w:t>
      </w:r>
      <w:r w:rsidR="003B5219" w:rsidRPr="00C17A78">
        <w:t xml:space="preserve"> </w:t>
      </w:r>
      <w:r w:rsidR="00FC20C6" w:rsidRPr="00C17A78">
        <w:t>d.</w:t>
      </w:r>
    </w:p>
    <w:p w14:paraId="30439381" w14:textId="6F05766B" w:rsidR="00152FF2" w:rsidRPr="00E94F03" w:rsidRDefault="00E94F03" w:rsidP="00507EC5">
      <w:pPr>
        <w:spacing w:line="276" w:lineRule="auto"/>
        <w:jc w:val="center"/>
      </w:pPr>
      <w:r w:rsidRPr="00E94F03">
        <w:t xml:space="preserve">                                                           </w:t>
      </w:r>
      <w:r>
        <w:t xml:space="preserve">     </w:t>
      </w:r>
      <w:r w:rsidR="008B1AB3">
        <w:t xml:space="preserve"> </w:t>
      </w:r>
      <w:bookmarkStart w:id="0" w:name="_GoBack"/>
      <w:bookmarkEnd w:id="0"/>
      <w:r w:rsidRPr="00E94F03">
        <w:t xml:space="preserve">Įsakymu Nr. </w:t>
      </w:r>
      <w:r>
        <w:t>V-</w:t>
      </w:r>
      <w:r w:rsidR="008B1AB3">
        <w:t>3</w:t>
      </w:r>
    </w:p>
    <w:p w14:paraId="205BE9A2" w14:textId="663594C6" w:rsidR="00E94F03" w:rsidRDefault="00E94F03" w:rsidP="00507EC5">
      <w:pPr>
        <w:spacing w:line="276" w:lineRule="auto"/>
        <w:jc w:val="center"/>
      </w:pPr>
    </w:p>
    <w:p w14:paraId="30995742" w14:textId="77777777" w:rsidR="00E94F03" w:rsidRPr="00E94F03" w:rsidRDefault="00E94F03" w:rsidP="00507EC5">
      <w:pPr>
        <w:spacing w:line="276" w:lineRule="auto"/>
        <w:jc w:val="center"/>
      </w:pPr>
    </w:p>
    <w:p w14:paraId="7CD51530" w14:textId="77777777" w:rsidR="00E94F03" w:rsidRPr="00C17A78" w:rsidRDefault="00E94F03" w:rsidP="00507EC5">
      <w:pPr>
        <w:spacing w:line="276" w:lineRule="auto"/>
        <w:jc w:val="center"/>
        <w:rPr>
          <w:b/>
        </w:rPr>
      </w:pPr>
    </w:p>
    <w:p w14:paraId="770B62D0" w14:textId="589C200B" w:rsidR="00B6068E" w:rsidRPr="00EF1821" w:rsidRDefault="00B6068E" w:rsidP="00B6068E">
      <w:pPr>
        <w:spacing w:line="276" w:lineRule="auto"/>
        <w:jc w:val="center"/>
        <w:rPr>
          <w:b/>
          <w:caps/>
        </w:rPr>
      </w:pPr>
      <w:r w:rsidRPr="00EF1821">
        <w:rPr>
          <w:b/>
        </w:rPr>
        <w:t xml:space="preserve">BIUDŽETINĖS ĮSTAIGOS VILNIAUS </w:t>
      </w:r>
      <w:r w:rsidR="002E7DBC">
        <w:rPr>
          <w:b/>
        </w:rPr>
        <w:t xml:space="preserve">JUSTINIŠKIŲ </w:t>
      </w:r>
      <w:r>
        <w:rPr>
          <w:b/>
        </w:rPr>
        <w:t>VAIK</w:t>
      </w:r>
      <w:r w:rsidR="002E7DBC">
        <w:rPr>
          <w:b/>
        </w:rPr>
        <w:t>Ų IR JAUNIMO KLUBO</w:t>
      </w:r>
      <w:r>
        <w:rPr>
          <w:b/>
        </w:rPr>
        <w:t xml:space="preserve"> </w:t>
      </w:r>
      <w:r w:rsidRPr="00EF1821">
        <w:rPr>
          <w:b/>
        </w:rPr>
        <w:t>REORGANIZAVIMO SĄLYG</w:t>
      </w:r>
      <w:r>
        <w:rPr>
          <w:b/>
        </w:rPr>
        <w:t>Ų APRAŠAS</w:t>
      </w:r>
    </w:p>
    <w:p w14:paraId="0ADAB882" w14:textId="77777777" w:rsidR="00B6068E" w:rsidRPr="00EF1821" w:rsidRDefault="00B6068E" w:rsidP="00B6068E">
      <w:pPr>
        <w:spacing w:line="276" w:lineRule="auto"/>
        <w:jc w:val="center"/>
        <w:rPr>
          <w:b/>
        </w:rPr>
      </w:pPr>
    </w:p>
    <w:p w14:paraId="03E4F8EB" w14:textId="77777777" w:rsidR="00B6068E" w:rsidRDefault="00B6068E" w:rsidP="00B6068E">
      <w:pPr>
        <w:jc w:val="center"/>
        <w:rPr>
          <w:b/>
        </w:rPr>
      </w:pPr>
      <w:r>
        <w:rPr>
          <w:b/>
        </w:rPr>
        <w:t>I SKYRIUS</w:t>
      </w:r>
    </w:p>
    <w:p w14:paraId="022E10DD" w14:textId="77777777" w:rsidR="00B6068E" w:rsidRDefault="00B6068E" w:rsidP="00B6068E">
      <w:pPr>
        <w:jc w:val="center"/>
        <w:rPr>
          <w:b/>
        </w:rPr>
      </w:pPr>
      <w:r>
        <w:rPr>
          <w:b/>
        </w:rPr>
        <w:t>BENDROSIOS NUOSTATOS</w:t>
      </w:r>
    </w:p>
    <w:p w14:paraId="3C499852" w14:textId="77777777" w:rsidR="00B6068E" w:rsidRPr="00EF1821" w:rsidRDefault="00B6068E" w:rsidP="00B6068E">
      <w:pPr>
        <w:spacing w:line="360" w:lineRule="auto"/>
        <w:jc w:val="center"/>
        <w:rPr>
          <w:b/>
        </w:rPr>
      </w:pPr>
    </w:p>
    <w:p w14:paraId="6E6557CE" w14:textId="50533BBE" w:rsidR="00B6068E" w:rsidRPr="00EF1821" w:rsidRDefault="00B6068E" w:rsidP="00B6068E">
      <w:pPr>
        <w:pStyle w:val="Betarp"/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</w:pPr>
      <w:r w:rsidRPr="00EF1821">
        <w:t xml:space="preserve">        </w:t>
      </w:r>
      <w:r>
        <w:t xml:space="preserve">  </w:t>
      </w:r>
      <w:r w:rsidRPr="00EF1821">
        <w:t>1. Biudžetinės įstaigos Vilniaus</w:t>
      </w:r>
      <w:r w:rsidR="002E7DBC">
        <w:t xml:space="preserve"> Justiniškių</w:t>
      </w:r>
      <w:r w:rsidRPr="00EF1821">
        <w:t xml:space="preserve"> </w:t>
      </w:r>
      <w:r>
        <w:t>vaikų</w:t>
      </w:r>
      <w:r w:rsidR="002E7DBC">
        <w:t xml:space="preserve"> ir jaunimo klubo </w:t>
      </w:r>
      <w:r w:rsidRPr="00EF1821">
        <w:t>reorganizavimo sąlyg</w:t>
      </w:r>
      <w:r>
        <w:t>ų aprašas</w:t>
      </w:r>
      <w:r w:rsidRPr="00EF1821">
        <w:t xml:space="preserve"> nustato Vilniaus</w:t>
      </w:r>
      <w:r w:rsidR="002E7DBC">
        <w:t xml:space="preserve"> Justiniškių</w:t>
      </w:r>
      <w:r w:rsidRPr="00EF1821">
        <w:t xml:space="preserve"> </w:t>
      </w:r>
      <w:r>
        <w:t>vaik</w:t>
      </w:r>
      <w:r w:rsidR="002E7DBC">
        <w:t>ų ir jaunimo klubo</w:t>
      </w:r>
      <w:r>
        <w:t xml:space="preserve"> reorganizavim</w:t>
      </w:r>
      <w:r w:rsidR="00FC32C8">
        <w:t>o</w:t>
      </w:r>
      <w:r>
        <w:t xml:space="preserve"> </w:t>
      </w:r>
      <w:r w:rsidR="00AE4C92">
        <w:t xml:space="preserve">sąlygas. </w:t>
      </w:r>
    </w:p>
    <w:p w14:paraId="40E67EC2" w14:textId="0284A1E8" w:rsidR="00B6068E" w:rsidRPr="00EF1821" w:rsidRDefault="00B6068E" w:rsidP="00B6068E">
      <w:pPr>
        <w:spacing w:line="360" w:lineRule="auto"/>
        <w:ind w:firstLine="600"/>
        <w:jc w:val="both"/>
      </w:pPr>
      <w:r>
        <w:t>2. Šis sąlygų aprašas parengta</w:t>
      </w:r>
      <w:r w:rsidRPr="00EF1821">
        <w:t xml:space="preserve">s vadovaujantis Lietuvos Respublikos civilinio kodekso </w:t>
      </w:r>
      <w:r w:rsidRPr="00EF1821">
        <w:br/>
        <w:t xml:space="preserve">2.97 straipsnio 3 dalimi, Lietuvos Respublikos biudžetinių </w:t>
      </w:r>
      <w:r>
        <w:t xml:space="preserve">įstaigų įstatymo 14 straipsniu </w:t>
      </w:r>
      <w:r w:rsidRPr="00EF1821">
        <w:t xml:space="preserve">ir Vilniaus miesto savivaldybės tarybos </w:t>
      </w:r>
      <w:r w:rsidR="002E7DBC">
        <w:t>2021 m. gegužės 12</w:t>
      </w:r>
      <w:r w:rsidRPr="008243E0">
        <w:t xml:space="preserve"> d. sprendimu </w:t>
      </w:r>
      <w:bookmarkStart w:id="1" w:name="n_0"/>
      <w:r w:rsidRPr="008243E0">
        <w:t>Nr.</w:t>
      </w:r>
      <w:r w:rsidRPr="00EF7B3A">
        <w:rPr>
          <w:color w:val="FF0000"/>
        </w:rPr>
        <w:t xml:space="preserve"> </w:t>
      </w:r>
      <w:bookmarkEnd w:id="1"/>
      <w:r w:rsidR="002E7DBC">
        <w:t>1-959</w:t>
      </w:r>
      <w:r w:rsidRPr="00EF1821">
        <w:t xml:space="preserve"> „Dėl sutikimo reorganizuoti</w:t>
      </w:r>
      <w:r>
        <w:t xml:space="preserve"> BĮ Vilniaus</w:t>
      </w:r>
      <w:r w:rsidR="002E7DBC">
        <w:t xml:space="preserve"> Justiniškių</w:t>
      </w:r>
      <w:r>
        <w:t xml:space="preserve"> vai</w:t>
      </w:r>
      <w:r w:rsidR="002E7DBC">
        <w:t>kų ir jaunimo klubą</w:t>
      </w:r>
      <w:r>
        <w:t>“.</w:t>
      </w:r>
    </w:p>
    <w:p w14:paraId="6599BB4E" w14:textId="77777777" w:rsidR="00B6068E" w:rsidRPr="00EF1821" w:rsidRDefault="00B6068E" w:rsidP="00B6068E">
      <w:pPr>
        <w:spacing w:line="360" w:lineRule="auto"/>
        <w:ind w:firstLine="600"/>
        <w:jc w:val="right"/>
        <w:rPr>
          <w:b/>
          <w:caps/>
        </w:rPr>
      </w:pPr>
    </w:p>
    <w:p w14:paraId="55B38F94" w14:textId="77777777" w:rsidR="00B6068E" w:rsidRDefault="00B6068E" w:rsidP="00B6068E">
      <w:pPr>
        <w:jc w:val="center"/>
        <w:rPr>
          <w:b/>
          <w:caps/>
        </w:rPr>
      </w:pPr>
      <w:r>
        <w:rPr>
          <w:b/>
          <w:caps/>
        </w:rPr>
        <w:t>II SKYRIUS</w:t>
      </w:r>
    </w:p>
    <w:p w14:paraId="6497FE59" w14:textId="77777777" w:rsidR="00B6068E" w:rsidRPr="00EF1821" w:rsidRDefault="00B6068E" w:rsidP="00B6068E">
      <w:pPr>
        <w:jc w:val="center"/>
        <w:rPr>
          <w:b/>
          <w:caps/>
        </w:rPr>
      </w:pPr>
      <w:r w:rsidRPr="00EF1821">
        <w:rPr>
          <w:b/>
          <w:caps/>
        </w:rPr>
        <w:t xml:space="preserve"> REORGANIZUOJAMos IR REORGANIZAvime DALYVAUJANČIOS</w:t>
      </w:r>
    </w:p>
    <w:p w14:paraId="36059784" w14:textId="77777777" w:rsidR="00B6068E" w:rsidRPr="00EF1821" w:rsidRDefault="00B6068E" w:rsidP="00B6068E">
      <w:pPr>
        <w:ind w:firstLine="600"/>
        <w:jc w:val="center"/>
        <w:rPr>
          <w:b/>
          <w:caps/>
        </w:rPr>
      </w:pPr>
      <w:r w:rsidRPr="00EF1821">
        <w:rPr>
          <w:b/>
          <w:caps/>
        </w:rPr>
        <w:t>ĮSTAIGos DUOMENYS</w:t>
      </w:r>
    </w:p>
    <w:p w14:paraId="0F926E1C" w14:textId="77777777" w:rsidR="00B6068E" w:rsidRPr="00EF1821" w:rsidRDefault="00B6068E" w:rsidP="00B6068E">
      <w:pPr>
        <w:spacing w:line="360" w:lineRule="auto"/>
        <w:ind w:left="1296" w:firstLine="600"/>
        <w:jc w:val="both"/>
      </w:pPr>
    </w:p>
    <w:p w14:paraId="7F96E2C3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3. Reorganizuojamas juridinis asmuo:</w:t>
      </w:r>
    </w:p>
    <w:p w14:paraId="5A8654B0" w14:textId="43A6FD3D" w:rsidR="00B6068E" w:rsidRPr="00EF1821" w:rsidRDefault="00B6068E" w:rsidP="00B6068E">
      <w:pPr>
        <w:spacing w:line="360" w:lineRule="auto"/>
        <w:ind w:firstLine="600"/>
        <w:jc w:val="both"/>
      </w:pPr>
      <w:r w:rsidRPr="00EF1821">
        <w:t xml:space="preserve">3.1.  </w:t>
      </w:r>
      <w:r>
        <w:t>įsta</w:t>
      </w:r>
      <w:r w:rsidR="00B666E3">
        <w:t>igos pavadinimas – Vilniaus Justiniškių vaikų ir jaunimo klubas</w:t>
      </w:r>
      <w:r w:rsidRPr="00EF1821">
        <w:t>;</w:t>
      </w:r>
    </w:p>
    <w:p w14:paraId="6E6BDBE5" w14:textId="2427C23D" w:rsidR="00B6068E" w:rsidRPr="00EF1821" w:rsidRDefault="00B6068E" w:rsidP="00B6068E">
      <w:pPr>
        <w:spacing w:line="360" w:lineRule="auto"/>
        <w:ind w:firstLine="600"/>
        <w:jc w:val="both"/>
      </w:pPr>
      <w:r w:rsidRPr="00EF1821">
        <w:t>3.2. teisinė forma –biudžetinė įstaiga;</w:t>
      </w:r>
    </w:p>
    <w:p w14:paraId="3ADFD8FA" w14:textId="0F0A9234" w:rsidR="00B6068E" w:rsidRPr="00EF1821" w:rsidRDefault="00B6068E" w:rsidP="00B6068E">
      <w:pPr>
        <w:spacing w:line="360" w:lineRule="auto"/>
        <w:ind w:firstLine="600"/>
        <w:jc w:val="both"/>
      </w:pPr>
      <w:r w:rsidRPr="00EF1821">
        <w:t>3.3. įstaigos buveinė –</w:t>
      </w:r>
      <w:r w:rsidR="00B666E3" w:rsidRPr="00B666E3">
        <w:t xml:space="preserve"> </w:t>
      </w:r>
      <w:r w:rsidR="00B666E3">
        <w:t>Justiniškių g. 62A, Vilnius</w:t>
      </w:r>
      <w:r w:rsidRPr="00EF1821">
        <w:t>;</w:t>
      </w:r>
    </w:p>
    <w:p w14:paraId="3893C12B" w14:textId="0914DC50" w:rsidR="00B6068E" w:rsidRPr="00D3542A" w:rsidRDefault="00B6068E" w:rsidP="00B6068E">
      <w:pPr>
        <w:spacing w:line="360" w:lineRule="auto"/>
        <w:ind w:firstLine="600"/>
        <w:jc w:val="both"/>
        <w:rPr>
          <w:strike/>
        </w:rPr>
      </w:pPr>
      <w:r w:rsidRPr="00EF1821">
        <w:t xml:space="preserve">3.4. įstaigos kodas – </w:t>
      </w:r>
      <w:r w:rsidR="00B666E3" w:rsidRPr="00B666E3">
        <w:t>191664236</w:t>
      </w:r>
      <w:r w:rsidRPr="00D3542A">
        <w:t>;</w:t>
      </w:r>
      <w:r>
        <w:t xml:space="preserve">  </w:t>
      </w:r>
    </w:p>
    <w:p w14:paraId="17665A00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3.5. registras – duomenys apie įstaigą kaupiami Lietuvos Respublikos juridinių asmenų registre.</w:t>
      </w:r>
    </w:p>
    <w:p w14:paraId="4C978180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4. Reorganizavime dalyvaujantis juridinis asmuo:</w:t>
      </w:r>
    </w:p>
    <w:p w14:paraId="6B4FDA9F" w14:textId="21AD05EA" w:rsidR="00B6068E" w:rsidRPr="00EF1821" w:rsidRDefault="00B666E3" w:rsidP="00B6068E">
      <w:pPr>
        <w:spacing w:line="360" w:lineRule="auto"/>
        <w:ind w:firstLine="600"/>
        <w:jc w:val="both"/>
      </w:pPr>
      <w:r>
        <w:t>4.1. įstaigos pavadinimas – Vilniaus vaikų ir jaunim</w:t>
      </w:r>
      <w:r w:rsidR="0064349B">
        <w:t>o</w:t>
      </w:r>
      <w:r>
        <w:t xml:space="preserve"> klubas „Lakštingala“</w:t>
      </w:r>
      <w:r w:rsidR="00B6068E">
        <w:t>;</w:t>
      </w:r>
    </w:p>
    <w:p w14:paraId="7182FEC5" w14:textId="24536C50" w:rsidR="00B6068E" w:rsidRPr="00EF1821" w:rsidRDefault="00B6068E" w:rsidP="00B6068E">
      <w:pPr>
        <w:spacing w:line="360" w:lineRule="auto"/>
        <w:ind w:firstLine="600"/>
        <w:jc w:val="both"/>
      </w:pPr>
      <w:r w:rsidRPr="00EF1821">
        <w:t>4.2. teisinė forma –biudžetinė įstaiga;</w:t>
      </w:r>
    </w:p>
    <w:p w14:paraId="4974B2E4" w14:textId="248F2BEB" w:rsidR="00B6068E" w:rsidRPr="00141CF7" w:rsidRDefault="00B6068E" w:rsidP="00B6068E">
      <w:pPr>
        <w:spacing w:line="360" w:lineRule="auto"/>
        <w:ind w:firstLine="600"/>
        <w:jc w:val="both"/>
      </w:pPr>
      <w:r w:rsidRPr="00141CF7">
        <w:t>4.3. įstaigos buveinė –</w:t>
      </w:r>
      <w:r w:rsidR="00B666E3" w:rsidRPr="00141CF7">
        <w:t xml:space="preserve"> Architektų g. 224</w:t>
      </w:r>
      <w:r w:rsidR="00BD421F" w:rsidRPr="00141CF7">
        <w:t>-64</w:t>
      </w:r>
      <w:r w:rsidR="00B666E3" w:rsidRPr="00141CF7">
        <w:t>, Vilnius</w:t>
      </w:r>
      <w:r w:rsidRPr="00141CF7">
        <w:t>;</w:t>
      </w:r>
    </w:p>
    <w:p w14:paraId="1CFFC140" w14:textId="6BA5224D" w:rsidR="00B6068E" w:rsidRPr="00656A25" w:rsidRDefault="00B6068E" w:rsidP="00B6068E">
      <w:pPr>
        <w:spacing w:line="360" w:lineRule="auto"/>
        <w:ind w:firstLine="600"/>
        <w:jc w:val="both"/>
      </w:pPr>
      <w:r w:rsidRPr="00EF1821">
        <w:t>4.4. įstaigos kodas –</w:t>
      </w:r>
      <w:r w:rsidR="00B666E3">
        <w:t xml:space="preserve"> 191663515</w:t>
      </w:r>
      <w:r w:rsidRPr="00656A25">
        <w:t>;</w:t>
      </w:r>
      <w:r w:rsidRPr="008E5E40">
        <w:t xml:space="preserve"> </w:t>
      </w:r>
    </w:p>
    <w:p w14:paraId="1AA587B9" w14:textId="77777777" w:rsidR="00B6068E" w:rsidRPr="00507EC5" w:rsidRDefault="00B6068E" w:rsidP="00B6068E">
      <w:pPr>
        <w:spacing w:line="360" w:lineRule="auto"/>
        <w:ind w:firstLine="600"/>
        <w:jc w:val="both"/>
      </w:pPr>
      <w:r w:rsidRPr="00EF1821">
        <w:t>4.5. registras – duomenys apie įstaigą kaupiami Lietuvos Respublikos juridinių asmenų registre.</w:t>
      </w:r>
      <w:r>
        <w:t xml:space="preserve"> </w:t>
      </w:r>
    </w:p>
    <w:p w14:paraId="5B548505" w14:textId="77777777" w:rsidR="00B6068E" w:rsidRDefault="00B6068E" w:rsidP="00B6068E">
      <w:pPr>
        <w:spacing w:line="360" w:lineRule="auto"/>
        <w:jc w:val="center"/>
        <w:rPr>
          <w:b/>
        </w:rPr>
      </w:pPr>
    </w:p>
    <w:p w14:paraId="547FEF3A" w14:textId="77777777" w:rsidR="00B6068E" w:rsidRDefault="00B6068E" w:rsidP="00B6068E">
      <w:pPr>
        <w:spacing w:line="360" w:lineRule="auto"/>
        <w:jc w:val="center"/>
        <w:rPr>
          <w:b/>
        </w:rPr>
      </w:pPr>
    </w:p>
    <w:p w14:paraId="64A3DB88" w14:textId="77777777" w:rsidR="00141CF7" w:rsidRDefault="00141CF7" w:rsidP="00B6068E">
      <w:pPr>
        <w:jc w:val="center"/>
        <w:rPr>
          <w:b/>
        </w:rPr>
      </w:pPr>
    </w:p>
    <w:p w14:paraId="4B0958D0" w14:textId="7392DFE2" w:rsidR="00B6068E" w:rsidRDefault="00B6068E" w:rsidP="00B6068E">
      <w:pPr>
        <w:jc w:val="center"/>
        <w:rPr>
          <w:b/>
        </w:rPr>
      </w:pPr>
      <w:r>
        <w:rPr>
          <w:b/>
        </w:rPr>
        <w:t>III SKYRIUS</w:t>
      </w:r>
    </w:p>
    <w:p w14:paraId="40A10E1C" w14:textId="77777777" w:rsidR="00B6068E" w:rsidRPr="00EF1821" w:rsidRDefault="00B6068E" w:rsidP="00B6068E">
      <w:pPr>
        <w:jc w:val="center"/>
        <w:rPr>
          <w:b/>
        </w:rPr>
      </w:pPr>
      <w:r w:rsidRPr="00EF1821">
        <w:rPr>
          <w:b/>
        </w:rPr>
        <w:t xml:space="preserve"> REORGANIZAVIMO BŪDAS, TIKSLAS, PAGRINDIMAS IR PO REORGANIZAVIMO VEIKSIANČI</w:t>
      </w:r>
      <w:r w:rsidRPr="00EF1821">
        <w:rPr>
          <w:b/>
          <w:caps/>
        </w:rPr>
        <w:t xml:space="preserve">os </w:t>
      </w:r>
      <w:r w:rsidRPr="00EF1821">
        <w:rPr>
          <w:b/>
        </w:rPr>
        <w:t>ĮSTAIG</w:t>
      </w:r>
      <w:r w:rsidRPr="00EF1821">
        <w:rPr>
          <w:b/>
          <w:caps/>
        </w:rPr>
        <w:t>os</w:t>
      </w:r>
      <w:r w:rsidRPr="00EF1821">
        <w:rPr>
          <w:b/>
        </w:rPr>
        <w:t xml:space="preserve"> TEISES IR PAREIGAS ĮGYVENDINANTI INSTITUCIJA </w:t>
      </w:r>
    </w:p>
    <w:p w14:paraId="7DA72D3F" w14:textId="77777777" w:rsidR="00B6068E" w:rsidRPr="00EF1821" w:rsidRDefault="00B6068E" w:rsidP="00B6068E">
      <w:pPr>
        <w:spacing w:line="360" w:lineRule="auto"/>
        <w:jc w:val="both"/>
        <w:rPr>
          <w:b/>
        </w:rPr>
      </w:pPr>
    </w:p>
    <w:p w14:paraId="117FCB5E" w14:textId="216BB963" w:rsidR="00B6068E" w:rsidRPr="00656A25" w:rsidRDefault="00B6068E" w:rsidP="00B6068E">
      <w:pPr>
        <w:spacing w:line="360" w:lineRule="auto"/>
        <w:ind w:firstLine="600"/>
        <w:jc w:val="both"/>
      </w:pPr>
      <w:r w:rsidRPr="00EF1821">
        <w:t xml:space="preserve">5. Reorganizavimo būdas: </w:t>
      </w:r>
      <w:r w:rsidRPr="0042206E">
        <w:t>Vilniaus</w:t>
      </w:r>
      <w:r w:rsidR="004565C2">
        <w:t xml:space="preserve"> Justiniškių</w:t>
      </w:r>
      <w:r w:rsidRPr="0042206E">
        <w:t xml:space="preserve"> vaikų</w:t>
      </w:r>
      <w:r w:rsidR="004565C2">
        <w:t xml:space="preserve"> ir jaunimo klubas</w:t>
      </w:r>
      <w:r>
        <w:t xml:space="preserve"> reorganizuojamas</w:t>
      </w:r>
      <w:r w:rsidRPr="00EF1821">
        <w:t xml:space="preserve"> </w:t>
      </w:r>
      <w:r w:rsidR="00B666E3">
        <w:t>,</w:t>
      </w:r>
      <w:r w:rsidRPr="00EF1821">
        <w:t xml:space="preserve"> </w:t>
      </w:r>
      <w:r w:rsidR="00FC32C8">
        <w:t xml:space="preserve">prijungiant jį kaip skyrių </w:t>
      </w:r>
      <w:r w:rsidR="00FC32C8" w:rsidRPr="00EF1821">
        <w:t xml:space="preserve">prie Vilniaus </w:t>
      </w:r>
      <w:r w:rsidR="00FC32C8">
        <w:t xml:space="preserve">vaikų ir jaunimo klubo ,,Lakštingala“ ir </w:t>
      </w:r>
      <w:r w:rsidRPr="00EF1821">
        <w:t xml:space="preserve">perduodant </w:t>
      </w:r>
      <w:r>
        <w:t>Vilniaus vai</w:t>
      </w:r>
      <w:r w:rsidR="004565C2">
        <w:t>kų ir jaunimo klubui ,,Lakštingala</w:t>
      </w:r>
      <w:r>
        <w:t>“ Vilniaus</w:t>
      </w:r>
      <w:r w:rsidR="004565C2">
        <w:t xml:space="preserve"> Justiniškių</w:t>
      </w:r>
      <w:r>
        <w:t xml:space="preserve"> vaik</w:t>
      </w:r>
      <w:r w:rsidR="004565C2">
        <w:t>ų ir jaunimo klubo</w:t>
      </w:r>
      <w:r>
        <w:t xml:space="preserve"> </w:t>
      </w:r>
      <w:r w:rsidRPr="00EF1821">
        <w:t>teises ir pareigas, joms vykdyti reikalingą turtą ir archyvą iki</w:t>
      </w:r>
      <w:r>
        <w:t xml:space="preserve"> </w:t>
      </w:r>
      <w:r w:rsidR="004565C2">
        <w:t xml:space="preserve">2021 m. </w:t>
      </w:r>
      <w:r w:rsidRPr="006A6FD2">
        <w:t xml:space="preserve"> </w:t>
      </w:r>
      <w:r w:rsidR="0064349B">
        <w:t xml:space="preserve">rugsėjo </w:t>
      </w:r>
      <w:r w:rsidR="0064349B" w:rsidRPr="00BD421F">
        <w:t xml:space="preserve">30 </w:t>
      </w:r>
      <w:r w:rsidRPr="006A6FD2">
        <w:t>d.</w:t>
      </w:r>
      <w:r w:rsidR="00AF2DC9">
        <w:t xml:space="preserve"> </w:t>
      </w:r>
      <w:r w:rsidRPr="00656A25">
        <w:t>pagal perdavimo ir priėmimo aktus.</w:t>
      </w:r>
    </w:p>
    <w:p w14:paraId="6EA983D4" w14:textId="4345DBBD" w:rsidR="00B6068E" w:rsidRPr="00141CF7" w:rsidRDefault="00B6068E" w:rsidP="00B6068E">
      <w:pPr>
        <w:tabs>
          <w:tab w:val="left" w:pos="426"/>
          <w:tab w:val="left" w:pos="709"/>
        </w:tabs>
        <w:spacing w:line="360" w:lineRule="auto"/>
        <w:jc w:val="both"/>
      </w:pPr>
      <w:r w:rsidRPr="00BD421F">
        <w:rPr>
          <w:color w:val="FF0000"/>
        </w:rPr>
        <w:t xml:space="preserve">          </w:t>
      </w:r>
      <w:r w:rsidRPr="00141CF7">
        <w:t>6. Po reorganizavimo pasibaigianti biudže</w:t>
      </w:r>
      <w:r w:rsidR="00141CF7" w:rsidRPr="00141CF7">
        <w:t>tinė įstaiga –</w:t>
      </w:r>
      <w:r w:rsidRPr="00141CF7">
        <w:t xml:space="preserve"> savo veiklą baigs Vilniaus</w:t>
      </w:r>
      <w:r w:rsidR="004565C2" w:rsidRPr="00141CF7">
        <w:t xml:space="preserve"> Justiniškių</w:t>
      </w:r>
      <w:r w:rsidRPr="00141CF7">
        <w:t xml:space="preserve"> vaikų</w:t>
      </w:r>
      <w:r w:rsidR="004565C2" w:rsidRPr="00141CF7">
        <w:t xml:space="preserve"> ir jaunimo klubas</w:t>
      </w:r>
      <w:r w:rsidRPr="00141CF7">
        <w:t xml:space="preserve"> . </w:t>
      </w:r>
    </w:p>
    <w:p w14:paraId="78333C12" w14:textId="5948FB35" w:rsidR="00B6068E" w:rsidRPr="00EF1821" w:rsidRDefault="00B6068E" w:rsidP="00B6068E">
      <w:pPr>
        <w:spacing w:line="360" w:lineRule="auto"/>
        <w:jc w:val="both"/>
        <w:rPr>
          <w:u w:val="single"/>
        </w:rPr>
      </w:pPr>
      <w:r w:rsidRPr="00EF1821">
        <w:t xml:space="preserve">         </w:t>
      </w:r>
      <w:r>
        <w:t xml:space="preserve"> </w:t>
      </w:r>
      <w:r w:rsidRPr="00EF1821">
        <w:t>7. Po reorganizavimo veiksianti biudžetinė įstaiga</w:t>
      </w:r>
      <w:r>
        <w:t xml:space="preserve"> –</w:t>
      </w:r>
      <w:r w:rsidR="004565C2">
        <w:t xml:space="preserve"> </w:t>
      </w:r>
      <w:r w:rsidRPr="00296576">
        <w:t>Vilniaus va</w:t>
      </w:r>
      <w:r w:rsidR="004565C2">
        <w:t>ikų ir jaunimo klubas „Lakštingala</w:t>
      </w:r>
      <w:r w:rsidRPr="00296576">
        <w:t>“</w:t>
      </w:r>
      <w:r w:rsidR="00174E17">
        <w:t>.</w:t>
      </w:r>
      <w:r w:rsidR="00AE4C92">
        <w:t xml:space="preserve"> </w:t>
      </w:r>
      <w:r w:rsidR="00174E17">
        <w:t>V</w:t>
      </w:r>
      <w:r w:rsidR="00174E17" w:rsidRPr="00296576">
        <w:t>ilniaus va</w:t>
      </w:r>
      <w:r w:rsidR="00174E17">
        <w:t>ikų ir jaunimo klubas „Lakštingala</w:t>
      </w:r>
      <w:r w:rsidR="00174E17" w:rsidRPr="00296576">
        <w:t>“</w:t>
      </w:r>
      <w:r w:rsidR="00174E17">
        <w:t xml:space="preserve"> turės </w:t>
      </w:r>
      <w:r w:rsidR="00AE4C92" w:rsidRPr="00296576">
        <w:t>Vilniaus va</w:t>
      </w:r>
      <w:r w:rsidR="00AE4C92">
        <w:t>ikų ir jaunimo klubo „Lakštingala</w:t>
      </w:r>
      <w:r w:rsidR="00AE4C92" w:rsidRPr="00296576">
        <w:t>“</w:t>
      </w:r>
      <w:r w:rsidR="00AE4C92">
        <w:t xml:space="preserve"> Justiniškių skyri</w:t>
      </w:r>
      <w:r w:rsidR="00174E17">
        <w:t>ų</w:t>
      </w:r>
      <w:r w:rsidR="00AE4C92">
        <w:t>.</w:t>
      </w:r>
      <w:r w:rsidRPr="00296576">
        <w:t xml:space="preserve"> </w:t>
      </w:r>
      <w:r w:rsidR="00AE4C92" w:rsidRPr="00296576">
        <w:t>Vilniaus va</w:t>
      </w:r>
      <w:r w:rsidR="00AE4C92">
        <w:t>ikų ir jaunimo klubas „Lakštingala</w:t>
      </w:r>
      <w:r w:rsidR="00AE4C92" w:rsidRPr="00296576">
        <w:t>“</w:t>
      </w:r>
      <w:r w:rsidR="00AE4C92">
        <w:t xml:space="preserve"> ir </w:t>
      </w:r>
      <w:r w:rsidR="00AE4C92" w:rsidRPr="00296576">
        <w:t>Vilniaus va</w:t>
      </w:r>
      <w:r w:rsidR="00AE4C92">
        <w:t>ikų ir jaunimo klubo „Lakštingala</w:t>
      </w:r>
      <w:r w:rsidR="00AE4C92" w:rsidRPr="00296576">
        <w:t>“</w:t>
      </w:r>
      <w:r w:rsidR="00AE4C92">
        <w:t xml:space="preserve"> Justiniškių skyrius</w:t>
      </w:r>
      <w:r w:rsidR="00AE4C92" w:rsidRPr="00296576">
        <w:t xml:space="preserve"> </w:t>
      </w:r>
      <w:r w:rsidRPr="00296576">
        <w:rPr>
          <w:color w:val="000000"/>
        </w:rPr>
        <w:t>teiks vaikų bendrąsias kompetencijas lavinančias ir visapusišką dalyvavimą bendruomenėje bei socialinę įtrauktį skatinančias neformaliojo vaikų švietimo paslaugas</w:t>
      </w:r>
      <w:r w:rsidR="00AF2DC9">
        <w:rPr>
          <w:color w:val="000000"/>
        </w:rPr>
        <w:t xml:space="preserve"> Lazdynų, Justiniškių ir aplinkiniuose rajonuose.</w:t>
      </w:r>
      <w:r w:rsidRPr="00296576">
        <w:rPr>
          <w:color w:val="000000"/>
        </w:rPr>
        <w:t xml:space="preserve"> </w:t>
      </w:r>
    </w:p>
    <w:p w14:paraId="609479A5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8. Reorganizavimo tikslas –</w:t>
      </w:r>
      <w:r w:rsidRPr="00FA4B36">
        <w:t xml:space="preserve"> </w:t>
      </w:r>
      <w:r w:rsidRPr="00296576">
        <w:t>gerinti neformaliojo vaikų švietimo paslaugų kokybę, optimizuoti įstaigų administravimą ir užtikrinti racionalų lėšų panaudojimą</w:t>
      </w:r>
      <w:r w:rsidRPr="00EF1821">
        <w:t xml:space="preserve">.  </w:t>
      </w:r>
    </w:p>
    <w:p w14:paraId="3B0B9991" w14:textId="4ABC9ACC" w:rsidR="00B6068E" w:rsidRPr="002D4800" w:rsidRDefault="00B6068E" w:rsidP="00B6068E">
      <w:pPr>
        <w:spacing w:line="360" w:lineRule="auto"/>
        <w:ind w:firstLine="600"/>
        <w:jc w:val="both"/>
      </w:pPr>
      <w:r w:rsidRPr="00EF1821">
        <w:t>9</w:t>
      </w:r>
      <w:r w:rsidRPr="000C1831">
        <w:t>. Reorganizavimo pagrindimas</w:t>
      </w:r>
      <w:r>
        <w:t>: Vilniaus</w:t>
      </w:r>
      <w:r w:rsidR="004565C2">
        <w:t xml:space="preserve"> Justiniškių</w:t>
      </w:r>
      <w:r w:rsidRPr="00296576">
        <w:t xml:space="preserve"> va</w:t>
      </w:r>
      <w:r>
        <w:t xml:space="preserve">ikų ir jaunimo klubo </w:t>
      </w:r>
      <w:r w:rsidRPr="00EF1821">
        <w:t xml:space="preserve">reorganizavimas prijungimo būdu </w:t>
      </w:r>
      <w:r>
        <w:t>suteiks tinkamas sąlygas neformaliojo vaikų švietimo paslaugų kokybei gerinti, bus optimizuotas įstaigų administravimas ir užtikrintas racionalus lėšų panaudojimas.</w:t>
      </w:r>
    </w:p>
    <w:p w14:paraId="470F155C" w14:textId="1CF3FF8E" w:rsidR="00B6068E" w:rsidRPr="00EF1821" w:rsidRDefault="00B6068E" w:rsidP="00B6068E">
      <w:pPr>
        <w:spacing w:line="360" w:lineRule="auto"/>
        <w:ind w:firstLine="600"/>
        <w:jc w:val="both"/>
      </w:pPr>
      <w:r w:rsidRPr="00EF1821">
        <w:t>10.</w:t>
      </w:r>
      <w:r w:rsidRPr="000F198D">
        <w:t xml:space="preserve"> </w:t>
      </w:r>
      <w:r>
        <w:t>P</w:t>
      </w:r>
      <w:r w:rsidRPr="00296576">
        <w:t>o reorganizavimo biudžetinės įstaigos Vilniaus v</w:t>
      </w:r>
      <w:r w:rsidR="004565C2">
        <w:t>aikų ir jaunimo klubo „Lakštingala</w:t>
      </w:r>
      <w:r w:rsidRPr="00296576">
        <w:t>“ savininko teises ir pareigas įgyvendins Viln</w:t>
      </w:r>
      <w:r>
        <w:t>iaus miesto savivaldybės taryba</w:t>
      </w:r>
      <w:r w:rsidRPr="00EF1821">
        <w:t xml:space="preserve">. </w:t>
      </w:r>
    </w:p>
    <w:p w14:paraId="28B3416A" w14:textId="77777777" w:rsidR="00B6068E" w:rsidRPr="00EF1821" w:rsidRDefault="00B6068E" w:rsidP="00B6068E">
      <w:pPr>
        <w:spacing w:line="360" w:lineRule="auto"/>
        <w:jc w:val="center"/>
        <w:rPr>
          <w:b/>
        </w:rPr>
      </w:pPr>
    </w:p>
    <w:p w14:paraId="7FE154EC" w14:textId="77777777" w:rsidR="00B6068E" w:rsidRPr="00E46877" w:rsidRDefault="00B6068E" w:rsidP="00B6068E">
      <w:pPr>
        <w:jc w:val="center"/>
        <w:rPr>
          <w:b/>
        </w:rPr>
      </w:pPr>
      <w:r w:rsidRPr="00E46877">
        <w:rPr>
          <w:b/>
        </w:rPr>
        <w:t>IV SKYRIUS</w:t>
      </w:r>
    </w:p>
    <w:p w14:paraId="0283E4A3" w14:textId="77777777" w:rsidR="00B6068E" w:rsidRPr="00EF1821" w:rsidRDefault="00B6068E" w:rsidP="00B6068E">
      <w:pPr>
        <w:jc w:val="center"/>
        <w:rPr>
          <w:b/>
        </w:rPr>
      </w:pPr>
      <w:r w:rsidRPr="00E46877">
        <w:rPr>
          <w:b/>
        </w:rPr>
        <w:t xml:space="preserve"> </w:t>
      </w:r>
      <w:r w:rsidRPr="006A6FD2">
        <w:rPr>
          <w:b/>
        </w:rPr>
        <w:t>REORGANIZAVIMO ETAPAI IR LAIKAS</w:t>
      </w:r>
    </w:p>
    <w:p w14:paraId="18E70148" w14:textId="77777777" w:rsidR="00B6068E" w:rsidRPr="00EF1821" w:rsidRDefault="00B6068E" w:rsidP="00B6068E">
      <w:pPr>
        <w:spacing w:line="360" w:lineRule="auto"/>
        <w:ind w:firstLine="600"/>
        <w:jc w:val="both"/>
        <w:rPr>
          <w:b/>
        </w:rPr>
      </w:pPr>
    </w:p>
    <w:p w14:paraId="7128E63F" w14:textId="59D3E1BC" w:rsidR="00B6068E" w:rsidRPr="0005575C" w:rsidRDefault="00B6068E" w:rsidP="00B6068E">
      <w:pPr>
        <w:spacing w:line="360" w:lineRule="auto"/>
        <w:ind w:firstLine="600"/>
        <w:jc w:val="both"/>
      </w:pPr>
      <w:r>
        <w:t>11.</w:t>
      </w:r>
      <w:r w:rsidRPr="00C43498">
        <w:t xml:space="preserve"> </w:t>
      </w:r>
      <w:r w:rsidR="00A27CA9">
        <w:t>L.</w:t>
      </w:r>
      <w:r w:rsidR="00AF2DC9">
        <w:t xml:space="preserve"> </w:t>
      </w:r>
      <w:r w:rsidR="00A27CA9">
        <w:t>e.</w:t>
      </w:r>
      <w:r w:rsidR="00AF2DC9">
        <w:t xml:space="preserve"> </w:t>
      </w:r>
      <w:r w:rsidR="00A27CA9">
        <w:t xml:space="preserve">p. </w:t>
      </w:r>
      <w:r w:rsidRPr="00C43498">
        <w:t>Vilniaus</w:t>
      </w:r>
      <w:r w:rsidR="004565C2">
        <w:t xml:space="preserve"> Justiniškių</w:t>
      </w:r>
      <w:r w:rsidRPr="00C43498">
        <w:t xml:space="preserve"> va</w:t>
      </w:r>
      <w:r w:rsidR="004565C2">
        <w:t>ikų ir jaunimo klubo</w:t>
      </w:r>
      <w:r w:rsidRPr="00C43498">
        <w:t xml:space="preserve"> ir Vilniaus v</w:t>
      </w:r>
      <w:r w:rsidR="004565C2">
        <w:t>aikų ir jaunimo klubo „Lakštingala</w:t>
      </w:r>
      <w:r w:rsidRPr="00C43498">
        <w:t>“ direktori</w:t>
      </w:r>
      <w:r>
        <w:t xml:space="preserve">ai </w:t>
      </w:r>
      <w:r w:rsidR="00BD1669">
        <w:t xml:space="preserve">turi </w:t>
      </w:r>
      <w:r>
        <w:t>atlikti šiuos darbus</w:t>
      </w:r>
      <w:r w:rsidRPr="0005575C">
        <w:t>:</w:t>
      </w:r>
    </w:p>
    <w:p w14:paraId="4915ED7B" w14:textId="12EE9DDC" w:rsidR="00B6068E" w:rsidRPr="00EF1821" w:rsidRDefault="00B6068E" w:rsidP="005B287B">
      <w:pPr>
        <w:spacing w:line="360" w:lineRule="auto"/>
        <w:ind w:firstLine="600"/>
        <w:jc w:val="both"/>
      </w:pPr>
      <w:r>
        <w:t xml:space="preserve">11.1. </w:t>
      </w:r>
      <w:r w:rsidRPr="0005575C">
        <w:t xml:space="preserve">parengti skelbimo tekstą ir vieną kartą viešai paskelbti apie reorganizavimo sąlygų </w:t>
      </w:r>
      <w:r w:rsidR="005916A7">
        <w:t>aprašo</w:t>
      </w:r>
      <w:r>
        <w:t xml:space="preserve"> </w:t>
      </w:r>
      <w:r w:rsidR="005B287B">
        <w:t>parengimą</w:t>
      </w:r>
      <w:r w:rsidR="005916A7">
        <w:t xml:space="preserve"> </w:t>
      </w:r>
      <w:r w:rsidR="005B287B">
        <w:t xml:space="preserve"> </w:t>
      </w:r>
      <w:r w:rsidR="005B287B">
        <w:rPr>
          <w:color w:val="212529"/>
          <w:shd w:val="clear" w:color="auto" w:fill="FFFFFF"/>
        </w:rPr>
        <w:t>Valstybės įmonės</w:t>
      </w:r>
      <w:r w:rsidR="005B287B">
        <w:rPr>
          <w:rStyle w:val="apple-converted-space"/>
          <w:color w:val="212529"/>
          <w:shd w:val="clear" w:color="auto" w:fill="FFFFFF"/>
        </w:rPr>
        <w:t> </w:t>
      </w:r>
      <w:r w:rsidR="005B287B">
        <w:rPr>
          <w:color w:val="000000"/>
          <w:shd w:val="clear" w:color="auto" w:fill="FFFFFF"/>
        </w:rPr>
        <w:t>Registrų centro elektroniniame leidinyje „Juridinių asmenų vieši pranešimai“</w:t>
      </w:r>
      <w:r w:rsidRPr="0005575C">
        <w:t xml:space="preserve">. Nuo viešo paskelbimo apie biudžetinės įstaigos reorganizavimo sąlygų </w:t>
      </w:r>
      <w:r>
        <w:t xml:space="preserve">aprašo </w:t>
      </w:r>
      <w:r w:rsidRPr="0005575C">
        <w:t>parengimą dienos Vilniaus</w:t>
      </w:r>
      <w:r w:rsidR="005916A7">
        <w:t xml:space="preserve"> Justiniškių</w:t>
      </w:r>
      <w:r w:rsidRPr="0005575C">
        <w:t xml:space="preserve"> </w:t>
      </w:r>
      <w:r>
        <w:t xml:space="preserve">vaikų </w:t>
      </w:r>
      <w:r w:rsidR="005916A7">
        <w:t xml:space="preserve">ir jaunimo klubas </w:t>
      </w:r>
      <w:r w:rsidRPr="00EF1821">
        <w:t>įgyja reorganizuojamos biudžetinės įstaigos statusą, o Vilniaus</w:t>
      </w:r>
      <w:r>
        <w:t xml:space="preserve"> vai</w:t>
      </w:r>
      <w:r w:rsidR="005916A7">
        <w:t>kų ir jaunimo klubas ,,Lakštingala</w:t>
      </w:r>
      <w:r>
        <w:t xml:space="preserve">“ </w:t>
      </w:r>
      <w:r w:rsidRPr="00EF1821">
        <w:t>– dalyvaujančios reorganizavime biudžetinės įstaigos statusą;</w:t>
      </w:r>
    </w:p>
    <w:p w14:paraId="6944656B" w14:textId="1C08818A" w:rsidR="00B6068E" w:rsidRPr="00EF1821" w:rsidRDefault="00B6068E" w:rsidP="00B6068E">
      <w:pPr>
        <w:spacing w:line="360" w:lineRule="auto"/>
        <w:ind w:firstLine="600"/>
        <w:jc w:val="both"/>
      </w:pPr>
      <w:r w:rsidRPr="00EF1821">
        <w:t xml:space="preserve">11.2. ne vėliau kaip pirmą viešo paskelbimo apie reorganizavimo sąlygų </w:t>
      </w:r>
      <w:r>
        <w:t xml:space="preserve">aprašo </w:t>
      </w:r>
      <w:r w:rsidRPr="00EF1821">
        <w:t xml:space="preserve">parengimą dieną pateikti Lietuvos Respublikos juridinių asmenų registrui </w:t>
      </w:r>
      <w:r>
        <w:t>Vilniaus</w:t>
      </w:r>
      <w:r w:rsidR="005916A7">
        <w:t xml:space="preserve"> Justiniškių</w:t>
      </w:r>
      <w:r>
        <w:t xml:space="preserve"> vaikų</w:t>
      </w:r>
      <w:r w:rsidR="005916A7">
        <w:t xml:space="preserve"> ir jaunimo klubo </w:t>
      </w:r>
      <w:r w:rsidRPr="00EF1821">
        <w:t>reorganizavimo sąlyg</w:t>
      </w:r>
      <w:r w:rsidR="008A02CA">
        <w:t>ų aprašą</w:t>
      </w:r>
      <w:r w:rsidRPr="00EF1821">
        <w:t xml:space="preserve">. </w:t>
      </w:r>
    </w:p>
    <w:p w14:paraId="7FF39C9F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 xml:space="preserve">11.3. pranešti raštu visiems kreditoriams apie reorganizavimo sąlygų </w:t>
      </w:r>
      <w:r>
        <w:t xml:space="preserve">aprašo </w:t>
      </w:r>
      <w:r w:rsidRPr="00EF1821">
        <w:t>parengimą;</w:t>
      </w:r>
    </w:p>
    <w:p w14:paraId="25A61DD7" w14:textId="1605C9A9" w:rsidR="00B6068E" w:rsidRPr="00BD421F" w:rsidRDefault="00BD421F" w:rsidP="00B6068E">
      <w:pPr>
        <w:spacing w:line="360" w:lineRule="auto"/>
        <w:ind w:firstLine="600"/>
        <w:jc w:val="both"/>
      </w:pPr>
      <w:r w:rsidRPr="00141CF7">
        <w:t>11.4</w:t>
      </w:r>
      <w:r w:rsidR="00B6068E" w:rsidRPr="00141CF7">
        <w:t xml:space="preserve">. Lietuvos </w:t>
      </w:r>
      <w:r w:rsidR="00B6068E" w:rsidRPr="00BD421F">
        <w:t xml:space="preserve">Respublikos darbo kodekso nustatyta tvarka </w:t>
      </w:r>
      <w:r w:rsidR="00E74A45" w:rsidRPr="00BD421F">
        <w:t xml:space="preserve">pranešti </w:t>
      </w:r>
      <w:r w:rsidR="00B6068E" w:rsidRPr="00BD421F">
        <w:t>darbuotoj</w:t>
      </w:r>
      <w:r w:rsidR="00E74A45" w:rsidRPr="00BD421F">
        <w:t>ams</w:t>
      </w:r>
      <w:r w:rsidR="00B6068E" w:rsidRPr="00BD421F">
        <w:t xml:space="preserve"> apie darbo </w:t>
      </w:r>
      <w:r w:rsidR="00E74A45" w:rsidRPr="00BD421F">
        <w:t xml:space="preserve">santykių </w:t>
      </w:r>
      <w:r w:rsidR="00B6068E" w:rsidRPr="00BD421F">
        <w:t>pasikeitimą.</w:t>
      </w:r>
    </w:p>
    <w:p w14:paraId="7CAEEF54" w14:textId="687E23AD" w:rsidR="00DC3C00" w:rsidRPr="00BD1669" w:rsidRDefault="00DC3C00" w:rsidP="00BD1669">
      <w:pPr>
        <w:spacing w:line="360" w:lineRule="auto"/>
        <w:ind w:firstLine="600"/>
        <w:jc w:val="both"/>
      </w:pPr>
      <w:r w:rsidRPr="00BD421F">
        <w:t xml:space="preserve">12. </w:t>
      </w:r>
      <w:r w:rsidRPr="00C43498">
        <w:t>Vilniaus v</w:t>
      </w:r>
      <w:r>
        <w:t>aikų ir jaunimo klubo „Lakštingala</w:t>
      </w:r>
      <w:r w:rsidRPr="00C43498">
        <w:t>“ direktori</w:t>
      </w:r>
      <w:r>
        <w:t>us iki 2021</w:t>
      </w:r>
      <w:r w:rsidRPr="005C606D">
        <w:t xml:space="preserve"> m. </w:t>
      </w:r>
      <w:r>
        <w:t>rugsėjo 30</w:t>
      </w:r>
      <w:r w:rsidRPr="005C606D">
        <w:t xml:space="preserve"> d</w:t>
      </w:r>
      <w:r>
        <w:t xml:space="preserve">. </w:t>
      </w:r>
      <w:r w:rsidR="00BD1669">
        <w:t xml:space="preserve">turi </w:t>
      </w:r>
      <w:r w:rsidRPr="005C606D">
        <w:t>pateikti Lietuvos Respublikos juridinių asmenų registrui prašymą įregistruoti</w:t>
      </w:r>
      <w:r w:rsidR="00AB409D">
        <w:t xml:space="preserve"> pakeistus </w:t>
      </w:r>
      <w:r w:rsidR="00AB409D" w:rsidRPr="00C43498">
        <w:t>Vilniaus v</w:t>
      </w:r>
      <w:r w:rsidR="00AB409D">
        <w:t>aikų ir jaunimo klubo „Lakštingala</w:t>
      </w:r>
      <w:r w:rsidR="00AB409D" w:rsidRPr="00C43498">
        <w:t>“</w:t>
      </w:r>
      <w:r w:rsidR="00AB409D">
        <w:t xml:space="preserve"> </w:t>
      </w:r>
      <w:r w:rsidR="00AB409D" w:rsidRPr="00DE44C4">
        <w:t>nuostatus</w:t>
      </w:r>
      <w:r w:rsidR="00BD1669">
        <w:t>.</w:t>
      </w:r>
    </w:p>
    <w:p w14:paraId="70D37627" w14:textId="64DCD5CC" w:rsidR="00B6068E" w:rsidRDefault="00B6068E" w:rsidP="00B6068E">
      <w:pPr>
        <w:spacing w:line="360" w:lineRule="auto"/>
        <w:ind w:firstLine="600"/>
        <w:jc w:val="both"/>
      </w:pPr>
      <w:r w:rsidRPr="00B5534E">
        <w:t>1</w:t>
      </w:r>
      <w:r w:rsidR="008E2144" w:rsidRPr="00BD421F">
        <w:t>3</w:t>
      </w:r>
      <w:r w:rsidRPr="00B5534E">
        <w:t xml:space="preserve">. </w:t>
      </w:r>
      <w:r w:rsidR="00A27CA9">
        <w:t>L.</w:t>
      </w:r>
      <w:r w:rsidR="00AF2DC9">
        <w:t xml:space="preserve"> </w:t>
      </w:r>
      <w:r w:rsidR="00A27CA9">
        <w:t>e.</w:t>
      </w:r>
      <w:r w:rsidR="00AF2DC9">
        <w:t xml:space="preserve"> </w:t>
      </w:r>
      <w:r w:rsidR="00A27CA9">
        <w:t xml:space="preserve">p. </w:t>
      </w:r>
      <w:r w:rsidR="00A27CA9" w:rsidRPr="00C43498">
        <w:t>Vilniaus</w:t>
      </w:r>
      <w:r w:rsidR="00A27CA9">
        <w:t xml:space="preserve"> Justiniškių</w:t>
      </w:r>
      <w:r w:rsidR="00A27CA9" w:rsidRPr="00C43498">
        <w:t xml:space="preserve"> va</w:t>
      </w:r>
      <w:r w:rsidR="00A27CA9">
        <w:t>ikų ir jaunimo klubo</w:t>
      </w:r>
      <w:r w:rsidR="00A27CA9" w:rsidRPr="00C43498">
        <w:t xml:space="preserve"> </w:t>
      </w:r>
      <w:r w:rsidR="00A27CA9">
        <w:t xml:space="preserve">direktorius </w:t>
      </w:r>
      <w:r w:rsidR="008E2144">
        <w:t xml:space="preserve">turi </w:t>
      </w:r>
      <w:r>
        <w:t>atlikti šiuos darbus:</w:t>
      </w:r>
    </w:p>
    <w:p w14:paraId="7B68A715" w14:textId="754BD3D4" w:rsidR="00B6068E" w:rsidRDefault="00B6068E" w:rsidP="008E2144">
      <w:pPr>
        <w:spacing w:line="360" w:lineRule="auto"/>
        <w:ind w:firstLine="600"/>
        <w:jc w:val="both"/>
      </w:pPr>
      <w:r w:rsidRPr="00BD421F">
        <w:t>1</w:t>
      </w:r>
      <w:r w:rsidR="008E2144" w:rsidRPr="00BD421F">
        <w:t>3</w:t>
      </w:r>
      <w:r w:rsidRPr="00BD421F">
        <w:t>.1.</w:t>
      </w:r>
      <w:r w:rsidRPr="0098277A">
        <w:t xml:space="preserve"> </w:t>
      </w:r>
      <w:r w:rsidR="008E2144">
        <w:t xml:space="preserve">teisės aktų nustatyta tvarka pateikti Lietuvos Respublikos juridinių asmenų registrui </w:t>
      </w:r>
      <w:r>
        <w:t>Vilniaus miesto savivaldybės tarybos sprendimą dėl Vilniaus</w:t>
      </w:r>
      <w:r w:rsidR="00637192">
        <w:t xml:space="preserve"> Justiniškių</w:t>
      </w:r>
      <w:r>
        <w:t xml:space="preserve"> vaik</w:t>
      </w:r>
      <w:r w:rsidR="00637192">
        <w:t>ų ir jaunimo klubo</w:t>
      </w:r>
      <w:r>
        <w:t xml:space="preserve"> reorganizavimo </w:t>
      </w:r>
      <w:r w:rsidR="008E2144">
        <w:t>;</w:t>
      </w:r>
    </w:p>
    <w:p w14:paraId="15775EB8" w14:textId="70DC3C6F" w:rsidR="00B6068E" w:rsidRPr="003E6011" w:rsidRDefault="00637192" w:rsidP="00B6068E">
      <w:pPr>
        <w:spacing w:line="360" w:lineRule="auto"/>
        <w:ind w:firstLine="600"/>
        <w:jc w:val="both"/>
      </w:pPr>
      <w:r w:rsidRPr="003E6011">
        <w:t>1</w:t>
      </w:r>
      <w:r w:rsidR="008E2144" w:rsidRPr="00BD421F">
        <w:t>3</w:t>
      </w:r>
      <w:r w:rsidRPr="003E6011">
        <w:t>.</w:t>
      </w:r>
      <w:r w:rsidR="008E2144" w:rsidRPr="003E6011">
        <w:t>2</w:t>
      </w:r>
      <w:r w:rsidRPr="003E6011">
        <w:t xml:space="preserve">. iki 2021 m. </w:t>
      </w:r>
      <w:r w:rsidR="00616976" w:rsidRPr="003E6011">
        <w:t xml:space="preserve">rugsėjo </w:t>
      </w:r>
      <w:r w:rsidR="00B6068E" w:rsidRPr="00BD421F">
        <w:t>3</w:t>
      </w:r>
      <w:r w:rsidR="00616976" w:rsidRPr="003E6011">
        <w:t>0</w:t>
      </w:r>
      <w:r w:rsidR="00B6068E" w:rsidRPr="003E6011">
        <w:t xml:space="preserve"> d. pateikti Lietuvos Respublikos juridinių asmenų registrui prašymą išregistruoti biudžetinę įstaigą Vilniaus</w:t>
      </w:r>
      <w:r w:rsidRPr="003E6011">
        <w:t xml:space="preserve"> Justiniškių</w:t>
      </w:r>
      <w:r w:rsidR="00B6068E" w:rsidRPr="003E6011">
        <w:t xml:space="preserve"> vaik</w:t>
      </w:r>
      <w:r w:rsidRPr="003E6011">
        <w:t>ų ir jaunimo klubą</w:t>
      </w:r>
      <w:r w:rsidR="00B6068E" w:rsidRPr="003E6011">
        <w:t>.;</w:t>
      </w:r>
    </w:p>
    <w:p w14:paraId="1F7963EE" w14:textId="76D4DCCA" w:rsidR="00B6068E" w:rsidRPr="003E6011" w:rsidRDefault="00B6068E" w:rsidP="00B6068E">
      <w:pPr>
        <w:spacing w:line="360" w:lineRule="auto"/>
        <w:ind w:firstLine="600"/>
        <w:jc w:val="both"/>
      </w:pPr>
      <w:r w:rsidRPr="003E6011">
        <w:t>1</w:t>
      </w:r>
      <w:r w:rsidR="008E2144" w:rsidRPr="003E6011">
        <w:t>3</w:t>
      </w:r>
      <w:r w:rsidRPr="003E6011">
        <w:t>.</w:t>
      </w:r>
      <w:r w:rsidR="008E2144" w:rsidRPr="003E6011">
        <w:t>3</w:t>
      </w:r>
      <w:r w:rsidRPr="003E6011">
        <w:t xml:space="preserve">. </w:t>
      </w:r>
      <w:r w:rsidR="008E2144" w:rsidRPr="003E6011">
        <w:t xml:space="preserve">teisės aktų </w:t>
      </w:r>
      <w:r w:rsidRPr="003E6011">
        <w:t>nustatyta tvarka sunaikinti Vilniaus</w:t>
      </w:r>
      <w:r w:rsidR="00637192" w:rsidRPr="003E6011">
        <w:t xml:space="preserve"> Justiniškių</w:t>
      </w:r>
      <w:r w:rsidRPr="003E6011">
        <w:t xml:space="preserve"> vaik</w:t>
      </w:r>
      <w:r w:rsidR="00637192" w:rsidRPr="003E6011">
        <w:t>ų ir jaunimo klubo</w:t>
      </w:r>
      <w:r w:rsidRPr="003E6011">
        <w:t xml:space="preserve"> herbinį antspaudą ir spaudus, išregistravus įstaigą iš Lietuvos Respublikos juridinių asmenų registro.</w:t>
      </w:r>
    </w:p>
    <w:p w14:paraId="0EFB65F3" w14:textId="007F800D" w:rsidR="00B6068E" w:rsidRPr="00141CF7" w:rsidRDefault="00B6068E" w:rsidP="00B6068E">
      <w:pPr>
        <w:spacing w:line="360" w:lineRule="auto"/>
        <w:ind w:firstLine="600"/>
        <w:jc w:val="both"/>
      </w:pPr>
      <w:r w:rsidRPr="00141CF7">
        <w:t>1</w:t>
      </w:r>
      <w:r w:rsidR="008E2144" w:rsidRPr="00141CF7">
        <w:t>4</w:t>
      </w:r>
      <w:r w:rsidRPr="00141CF7">
        <w:t>. Per 10 darbo dienų nuo Vilniaus miesto savivaldybės tarybos sprendimo dėl Vilniaus</w:t>
      </w:r>
      <w:r w:rsidR="00637192" w:rsidRPr="00141CF7">
        <w:t xml:space="preserve"> Justiniškių</w:t>
      </w:r>
      <w:r w:rsidRPr="00141CF7">
        <w:t xml:space="preserve"> vai</w:t>
      </w:r>
      <w:r w:rsidR="00637192" w:rsidRPr="00141CF7">
        <w:t>kų ir jaunimo klubo</w:t>
      </w:r>
      <w:r w:rsidRPr="00141CF7">
        <w:t xml:space="preserve"> reorganizavimo priėmimo sudaroma Vilniaus</w:t>
      </w:r>
      <w:r w:rsidR="00637192" w:rsidRPr="00141CF7">
        <w:t xml:space="preserve"> Justiniškių</w:t>
      </w:r>
      <w:r w:rsidRPr="00141CF7">
        <w:t xml:space="preserve"> vaik</w:t>
      </w:r>
      <w:r w:rsidR="00637192" w:rsidRPr="00141CF7">
        <w:t>ų ir jaunimo klubo</w:t>
      </w:r>
      <w:r w:rsidRPr="00141CF7">
        <w:t xml:space="preserve"> reorganizavimo komisija.</w:t>
      </w:r>
    </w:p>
    <w:p w14:paraId="5D82CF80" w14:textId="3016CD2C" w:rsidR="00B6068E" w:rsidRPr="00EF1821" w:rsidRDefault="00B6068E" w:rsidP="00B6068E">
      <w:pPr>
        <w:spacing w:line="360" w:lineRule="auto"/>
        <w:ind w:firstLine="600"/>
        <w:jc w:val="both"/>
      </w:pPr>
      <w:r w:rsidRPr="003E6011">
        <w:t>1</w:t>
      </w:r>
      <w:r w:rsidR="008E2144" w:rsidRPr="003E6011">
        <w:t>5</w:t>
      </w:r>
      <w:r w:rsidRPr="003E6011">
        <w:t>. Ik</w:t>
      </w:r>
      <w:r w:rsidR="00637192" w:rsidRPr="003E6011">
        <w:t>i 2021</w:t>
      </w:r>
      <w:r w:rsidRPr="003E6011">
        <w:t xml:space="preserve"> m. </w:t>
      </w:r>
      <w:r w:rsidR="00616976" w:rsidRPr="003E6011">
        <w:t xml:space="preserve">rugsėjo </w:t>
      </w:r>
      <w:r w:rsidR="00637192" w:rsidRPr="003E6011">
        <w:t>3</w:t>
      </w:r>
      <w:r w:rsidR="00616976" w:rsidRPr="00BD421F">
        <w:t>0</w:t>
      </w:r>
      <w:r w:rsidRPr="003E6011">
        <w:t xml:space="preserve"> d.,  sudaromas ir patvirtinamas Vilniaus va</w:t>
      </w:r>
      <w:r w:rsidR="00637192" w:rsidRPr="003E6011">
        <w:t>ikų ir jaunimo klubo ,,Lakštingala</w:t>
      </w:r>
      <w:r w:rsidRPr="003E6011">
        <w:t>“ pareigybių sąrašas.</w:t>
      </w:r>
    </w:p>
    <w:p w14:paraId="7E5F527D" w14:textId="2F00A810" w:rsidR="00B6068E" w:rsidRPr="005B21D4" w:rsidRDefault="00B6068E" w:rsidP="00B6068E">
      <w:pPr>
        <w:spacing w:line="360" w:lineRule="auto"/>
        <w:ind w:firstLine="600"/>
        <w:jc w:val="both"/>
        <w:rPr>
          <w:highlight w:val="lightGray"/>
        </w:rPr>
      </w:pPr>
      <w:r>
        <w:t>1</w:t>
      </w:r>
      <w:r w:rsidR="008E2144">
        <w:t>6</w:t>
      </w:r>
      <w:r w:rsidRPr="00EF1821">
        <w:t>. Vilniaus</w:t>
      </w:r>
      <w:r w:rsidR="00637192">
        <w:t xml:space="preserve"> Justiniškių</w:t>
      </w:r>
      <w:r w:rsidRPr="00EF1821">
        <w:t xml:space="preserve"> </w:t>
      </w:r>
      <w:r>
        <w:t>vaikų</w:t>
      </w:r>
      <w:r w:rsidR="00637192">
        <w:t xml:space="preserve"> ir jaunimo klubo </w:t>
      </w:r>
      <w:r w:rsidRPr="00EF1821">
        <w:t>darbuotojams</w:t>
      </w:r>
      <w:r>
        <w:t xml:space="preserve"> nuo </w:t>
      </w:r>
      <w:r w:rsidR="00637192">
        <w:t xml:space="preserve">2021 m. </w:t>
      </w:r>
      <w:r w:rsidR="00616976">
        <w:t>spalio 1</w:t>
      </w:r>
      <w:r w:rsidRPr="002D2391">
        <w:t>d.</w:t>
      </w:r>
      <w:r>
        <w:t xml:space="preserve">, </w:t>
      </w:r>
      <w:r w:rsidRPr="00EF1821">
        <w:t xml:space="preserve">siūloma eiti pareigas Vilniaus </w:t>
      </w:r>
      <w:r>
        <w:t>va</w:t>
      </w:r>
      <w:r w:rsidR="00637192">
        <w:t>ikų ir jaunimo klube ,,Lakštingala</w:t>
      </w:r>
      <w:r>
        <w:t xml:space="preserve">“ </w:t>
      </w:r>
      <w:r w:rsidRPr="00EF1821">
        <w:t>pagal patvirtintą pareigybių</w:t>
      </w:r>
      <w:r>
        <w:t xml:space="preserve"> </w:t>
      </w:r>
      <w:r w:rsidRPr="00EF1821">
        <w:t>sąrašą. Nesutarus dėl darbo santykių tęsimo</w:t>
      </w:r>
      <w:r>
        <w:t xml:space="preserve"> Vilniaus va</w:t>
      </w:r>
      <w:r w:rsidR="00637192">
        <w:t>ikų ir jaunimo klube ,,Lakštingala</w:t>
      </w:r>
      <w:r>
        <w:t>“</w:t>
      </w:r>
      <w:r w:rsidRPr="00EF1821">
        <w:t xml:space="preserve">, darbo sutartys nutraukiamos Lietuvos Respublikos darbo kodekso nustatyta tvarka. </w:t>
      </w:r>
    </w:p>
    <w:p w14:paraId="71502F78" w14:textId="0AA979F5" w:rsidR="00B6068E" w:rsidRDefault="00B6068E" w:rsidP="00B6068E">
      <w:pPr>
        <w:spacing w:line="360" w:lineRule="auto"/>
        <w:ind w:firstLine="600"/>
        <w:jc w:val="both"/>
      </w:pPr>
      <w:r>
        <w:t>17</w:t>
      </w:r>
      <w:r w:rsidRPr="002D2391">
        <w:t xml:space="preserve">. </w:t>
      </w:r>
      <w:r>
        <w:t>BĮ Vilniaus</w:t>
      </w:r>
      <w:r w:rsidR="00637192">
        <w:t xml:space="preserve"> Justiniškių</w:t>
      </w:r>
      <w:r>
        <w:t xml:space="preserve"> vaik</w:t>
      </w:r>
      <w:r w:rsidR="00637192">
        <w:t>ų ir jaunimo klubo</w:t>
      </w:r>
      <w:r>
        <w:t xml:space="preserve"> ir BĮ Vilniaus va</w:t>
      </w:r>
      <w:r w:rsidR="00637192">
        <w:t>ikų ir jaunimo klubo ,,Lakštingala</w:t>
      </w:r>
      <w:r>
        <w:t xml:space="preserve">“ </w:t>
      </w:r>
      <w:r w:rsidRPr="002D2391">
        <w:t xml:space="preserve">buhalterinę apskaitą, finansines ataskaitas, darbo užmokestį, kitų išmokų mokėjimą atliks </w:t>
      </w:r>
      <w:r>
        <w:t>BĮ Biudžetinių įstaigų buhalterinė apskaita.</w:t>
      </w:r>
    </w:p>
    <w:p w14:paraId="2C3A0AD4" w14:textId="779C793E" w:rsidR="00B6068E" w:rsidRDefault="00B6068E" w:rsidP="008E2144">
      <w:pPr>
        <w:spacing w:line="360" w:lineRule="auto"/>
        <w:ind w:firstLine="600"/>
        <w:jc w:val="both"/>
      </w:pPr>
      <w:r>
        <w:t>18</w:t>
      </w:r>
      <w:r w:rsidRPr="00C83F25">
        <w:t>. Reorganizavimo pabaiga –</w:t>
      </w:r>
      <w:r w:rsidR="008E2144" w:rsidRPr="008E2144">
        <w:t xml:space="preserve"> </w:t>
      </w:r>
      <w:r w:rsidR="00BD421F">
        <w:t>p</w:t>
      </w:r>
      <w:r w:rsidR="008E2144">
        <w:t xml:space="preserve">akeistų </w:t>
      </w:r>
      <w:r w:rsidR="008E2144" w:rsidRPr="00C43498">
        <w:t>Vilniaus v</w:t>
      </w:r>
      <w:r w:rsidR="008E2144">
        <w:t>aikų ir jaunimo klubo „Lakštingala</w:t>
      </w:r>
      <w:r w:rsidR="008E2144" w:rsidRPr="00C43498">
        <w:t>“</w:t>
      </w:r>
      <w:r w:rsidR="008E2144">
        <w:t xml:space="preserve"> </w:t>
      </w:r>
      <w:r w:rsidR="008E2144" w:rsidRPr="00DE44C4">
        <w:t>nuostat</w:t>
      </w:r>
      <w:r w:rsidR="008E2144">
        <w:t xml:space="preserve">ų įregistravimas Lietuvos Respublikos juridinių asmenų registre. </w:t>
      </w:r>
      <w:r w:rsidRPr="00C83F25">
        <w:t>Vilniaus</w:t>
      </w:r>
      <w:r w:rsidR="00637192">
        <w:t xml:space="preserve"> Justiniškių</w:t>
      </w:r>
      <w:r w:rsidRPr="00C83F25">
        <w:t xml:space="preserve"> </w:t>
      </w:r>
      <w:r>
        <w:t>vaik</w:t>
      </w:r>
      <w:r w:rsidR="00637192">
        <w:t>ų ir jaunimo klubo</w:t>
      </w:r>
      <w:r>
        <w:t xml:space="preserve"> </w:t>
      </w:r>
      <w:r w:rsidRPr="00EF1821">
        <w:t xml:space="preserve">reorganizavimas turi būti </w:t>
      </w:r>
      <w:r w:rsidR="00637192">
        <w:t xml:space="preserve">baigtas 2021 m. </w:t>
      </w:r>
      <w:r w:rsidR="0098787B">
        <w:t xml:space="preserve">rugsėjo </w:t>
      </w:r>
      <w:r w:rsidR="00637192">
        <w:t>3</w:t>
      </w:r>
      <w:r w:rsidR="0098787B">
        <w:t>0</w:t>
      </w:r>
      <w:r w:rsidRPr="002D2391">
        <w:t xml:space="preserve"> d.</w:t>
      </w:r>
    </w:p>
    <w:p w14:paraId="49BE20C9" w14:textId="52B1659E" w:rsidR="00B6068E" w:rsidRPr="00EF1821" w:rsidRDefault="00B6068E" w:rsidP="00B6068E">
      <w:pPr>
        <w:spacing w:line="360" w:lineRule="auto"/>
        <w:ind w:firstLine="600"/>
        <w:jc w:val="both"/>
      </w:pPr>
      <w:r w:rsidRPr="00EF1821">
        <w:t>1</w:t>
      </w:r>
      <w:r>
        <w:t>9</w:t>
      </w:r>
      <w:r w:rsidRPr="00EF1821">
        <w:t>. Reorganizuotos biudžetinės įstaigos pabaiga – Vilniaus</w:t>
      </w:r>
      <w:r w:rsidR="00637192">
        <w:t xml:space="preserve"> Justiniškių</w:t>
      </w:r>
      <w:r w:rsidRPr="00EF1821">
        <w:t xml:space="preserve"> </w:t>
      </w:r>
      <w:r>
        <w:t>vaikų</w:t>
      </w:r>
      <w:r w:rsidR="00637192">
        <w:t xml:space="preserve"> ir jaunimo klubas</w:t>
      </w:r>
      <w:r>
        <w:t xml:space="preserve"> </w:t>
      </w:r>
      <w:r w:rsidRPr="00EF1821">
        <w:t xml:space="preserve">baigia </w:t>
      </w:r>
      <w:r>
        <w:t>savo veiklą nuo jo</w:t>
      </w:r>
      <w:r w:rsidRPr="00EF1821">
        <w:t xml:space="preserve"> išregistravimo iš </w:t>
      </w:r>
      <w:r>
        <w:t>Lietuvos Respublikos j</w:t>
      </w:r>
      <w:r w:rsidRPr="00EF1821">
        <w:t>uridinių asmenų registro dienos.</w:t>
      </w:r>
    </w:p>
    <w:p w14:paraId="1DFC9A96" w14:textId="00199BE9" w:rsidR="00B6068E" w:rsidRPr="00EF1821" w:rsidRDefault="00B6068E" w:rsidP="00B6068E">
      <w:pPr>
        <w:spacing w:line="360" w:lineRule="auto"/>
        <w:ind w:firstLine="600"/>
        <w:jc w:val="both"/>
      </w:pPr>
      <w:r>
        <w:t>20</w:t>
      </w:r>
      <w:r w:rsidRPr="00EF1821">
        <w:t>. Vilniaus</w:t>
      </w:r>
      <w:r w:rsidR="00637192">
        <w:t xml:space="preserve"> Justiniškių</w:t>
      </w:r>
      <w:r w:rsidRPr="00EF1821">
        <w:t xml:space="preserve"> </w:t>
      </w:r>
      <w:r>
        <w:t>vaik</w:t>
      </w:r>
      <w:r w:rsidR="00637192">
        <w:t>ų ir jaunimo klubo</w:t>
      </w:r>
      <w:r>
        <w:t xml:space="preserve"> </w:t>
      </w:r>
      <w:r w:rsidRPr="00EF1821">
        <w:t xml:space="preserve">herbinis antspaudas ir spaudai sunaikinami po to, kai </w:t>
      </w:r>
      <w:r>
        <w:t xml:space="preserve">įstaiga </w:t>
      </w:r>
      <w:r w:rsidRPr="00EF1821">
        <w:t xml:space="preserve">išregistruojama iš </w:t>
      </w:r>
      <w:r>
        <w:t>Lietuvos Respublikos j</w:t>
      </w:r>
      <w:r w:rsidRPr="00EF1821">
        <w:t>uridinių asmenų registro Lietuvos Respublikos įstatymų nustatyta tvarka.</w:t>
      </w:r>
    </w:p>
    <w:p w14:paraId="7EC31E9E" w14:textId="22FEC45F" w:rsidR="00B6068E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1. BĮ Vilniaus</w:t>
      </w:r>
      <w:r w:rsidR="00637192">
        <w:t xml:space="preserve"> Justiniškių</w:t>
      </w:r>
      <w:r>
        <w:t xml:space="preserve"> vaik</w:t>
      </w:r>
      <w:r w:rsidR="00637192">
        <w:t>ų ir jaunimo klubo</w:t>
      </w:r>
      <w:r>
        <w:t xml:space="preserve"> teisės ir pareigos (įskaitant nesumokėtas į Valstybinio socialinio draudimo fondo biudžetą, taip pat mokesčių administravimo pareigūnų ir kitų valstybės institucijų apskaičiuotas sumas, tarp jų baudas ir delspinigius, apskaičiuotus po BĮ Vilniaus</w:t>
      </w:r>
      <w:r w:rsidR="00637192">
        <w:t xml:space="preserve"> Justiniškių</w:t>
      </w:r>
      <w:r>
        <w:t xml:space="preserve"> vaik</w:t>
      </w:r>
      <w:r w:rsidR="00637192">
        <w:t>ų ir jaunimo klubo</w:t>
      </w:r>
      <w:r>
        <w:t xml:space="preserve"> išregistravimo) perduodamos BĮ Vilniaus vaikų ir</w:t>
      </w:r>
      <w:r w:rsidR="00637192">
        <w:t xml:space="preserve"> jaunimo klubui ,,Lakštingala</w:t>
      </w:r>
      <w:r>
        <w:t>“ nuo turto ir dokumentų perdavimo ir priėmimo akto pasirašymo dienos.</w:t>
      </w:r>
    </w:p>
    <w:p w14:paraId="1E7A8119" w14:textId="779029B1" w:rsidR="00B6068E" w:rsidRDefault="00B6068E" w:rsidP="00B6068E">
      <w:pPr>
        <w:spacing w:line="360" w:lineRule="auto"/>
        <w:ind w:firstLine="600"/>
        <w:jc w:val="both"/>
      </w:pPr>
      <w:r w:rsidRPr="00BD421F">
        <w:t>22.</w:t>
      </w:r>
      <w:r>
        <w:t xml:space="preserve"> BĮ Vilniaus</w:t>
      </w:r>
      <w:r w:rsidR="00637192">
        <w:t xml:space="preserve"> Justiniškių</w:t>
      </w:r>
      <w:r>
        <w:t xml:space="preserve"> vaikų ir jaunimo klubo turto ir dokumentų perdavimo aktus pasirašo </w:t>
      </w:r>
      <w:r w:rsidR="008E2144">
        <w:t>l.</w:t>
      </w:r>
      <w:r w:rsidR="00BD421F">
        <w:t xml:space="preserve"> </w:t>
      </w:r>
      <w:r w:rsidR="008E2144">
        <w:t>e.</w:t>
      </w:r>
      <w:r w:rsidR="00BD421F">
        <w:t xml:space="preserve"> </w:t>
      </w:r>
      <w:r w:rsidR="008E2144">
        <w:t xml:space="preserve">p. </w:t>
      </w:r>
      <w:r>
        <w:t>BĮ Vilniaus</w:t>
      </w:r>
      <w:r w:rsidR="00637192">
        <w:t xml:space="preserve"> Justiniškių vaikų ir jaunimo klubo </w:t>
      </w:r>
      <w:r>
        <w:t xml:space="preserve">direktorius ar jo įgaliotas asmuo </w:t>
      </w:r>
      <w:r w:rsidR="007A3B7B">
        <w:t xml:space="preserve">savininko </w:t>
      </w:r>
      <w:r>
        <w:t>nustatyta tvarka.</w:t>
      </w:r>
    </w:p>
    <w:p w14:paraId="5CB74C8F" w14:textId="0CDAB57C" w:rsidR="00B6068E" w:rsidRPr="00BD421F" w:rsidRDefault="00B6068E" w:rsidP="00B6068E">
      <w:pPr>
        <w:spacing w:line="360" w:lineRule="auto"/>
        <w:ind w:firstLine="600"/>
        <w:jc w:val="both"/>
      </w:pPr>
      <w:r>
        <w:t>23. BĮ Vilniaus vaikų ir jaunimo klubo ,,</w:t>
      </w:r>
      <w:r w:rsidR="00637192">
        <w:t>Lakštingala</w:t>
      </w:r>
      <w:r>
        <w:t>“ direktorius ar jo įgaliotas asmuo priima BĮ Vilniaus</w:t>
      </w:r>
      <w:r w:rsidR="00637192">
        <w:t xml:space="preserve"> Justiniškių</w:t>
      </w:r>
      <w:r>
        <w:t xml:space="preserve"> vaikų ir jaunimo klubo turtą ir dokumentus </w:t>
      </w:r>
      <w:r w:rsidR="007A3B7B">
        <w:t xml:space="preserve">savininko </w:t>
      </w:r>
      <w:r>
        <w:t>nustatyta tvarka.</w:t>
      </w:r>
    </w:p>
    <w:p w14:paraId="7F00F7CA" w14:textId="2BC727D4" w:rsidR="00B6068E" w:rsidRPr="00BD421F" w:rsidRDefault="00B6068E" w:rsidP="00B6068E">
      <w:pPr>
        <w:spacing w:line="360" w:lineRule="auto"/>
        <w:ind w:firstLine="600"/>
        <w:jc w:val="both"/>
      </w:pPr>
      <w:r w:rsidRPr="00BD421F">
        <w:t xml:space="preserve">24. </w:t>
      </w:r>
      <w:r w:rsidRPr="00F60DA2">
        <w:t>BĮ Vilniaus</w:t>
      </w:r>
      <w:r w:rsidR="00637192">
        <w:t xml:space="preserve"> Justiniškių vaikų ir jaunimo klubo</w:t>
      </w:r>
      <w:r w:rsidRPr="00F60DA2">
        <w:t xml:space="preserve"> turtas inventorizuojamas vadovaujantis Inventorizacijos taisyklėmis, patvirtintomis Lietuvos Respublikos Vyriausybės 1999 m. birželio 3 d. nutarimu Nr. 719 ,,Dėl Inventorizacijos taisyklių patvirtinimo“, pagal sprendimo reorganizuoti BĮ</w:t>
      </w:r>
      <w:r>
        <w:t xml:space="preserve"> Vilniaus</w:t>
      </w:r>
      <w:r w:rsidR="00637192">
        <w:t xml:space="preserve"> Justiniškių</w:t>
      </w:r>
      <w:r>
        <w:t xml:space="preserve"> vaikų ir jaunimo klubą</w:t>
      </w:r>
      <w:r w:rsidRPr="00F60DA2">
        <w:t xml:space="preserve"> priėmimo dienos būklę.</w:t>
      </w:r>
    </w:p>
    <w:p w14:paraId="632F0B86" w14:textId="709C56E5" w:rsidR="00B6068E" w:rsidRPr="00BD421F" w:rsidRDefault="00B6068E" w:rsidP="00B6068E">
      <w:pPr>
        <w:tabs>
          <w:tab w:val="left" w:pos="709"/>
        </w:tabs>
        <w:spacing w:line="360" w:lineRule="auto"/>
        <w:ind w:firstLine="600"/>
        <w:jc w:val="both"/>
      </w:pPr>
      <w:r w:rsidRPr="00BD421F">
        <w:t xml:space="preserve">25. </w:t>
      </w:r>
      <w:r>
        <w:t>Prijungus BĮ Vilniaus</w:t>
      </w:r>
      <w:r w:rsidR="00637192">
        <w:t xml:space="preserve"> Justiniškių vaikų ir jaunimo klubą</w:t>
      </w:r>
      <w:r>
        <w:t xml:space="preserve"> Vilniaus va</w:t>
      </w:r>
      <w:r w:rsidR="00637192">
        <w:t>ikų ir jaunimo klub</w:t>
      </w:r>
      <w:r w:rsidR="00A450C5">
        <w:t>o</w:t>
      </w:r>
      <w:r w:rsidR="00637192">
        <w:t xml:space="preserve"> „Lakštingala</w:t>
      </w:r>
      <w:r>
        <w:t xml:space="preserve">“ </w:t>
      </w:r>
      <w:r w:rsidR="00A450C5">
        <w:t xml:space="preserve">buveinė </w:t>
      </w:r>
      <w:r w:rsidR="007A3B7B">
        <w:t xml:space="preserve">- </w:t>
      </w:r>
      <w:r w:rsidR="00A450C5" w:rsidRPr="00141CF7">
        <w:t>Architektų g. 224</w:t>
      </w:r>
      <w:r w:rsidR="00BD421F" w:rsidRPr="00141CF7">
        <w:t>-64</w:t>
      </w:r>
      <w:r w:rsidR="00A450C5" w:rsidRPr="00141CF7">
        <w:t xml:space="preserve">, </w:t>
      </w:r>
      <w:r w:rsidR="00A450C5">
        <w:t>Vilnius</w:t>
      </w:r>
      <w:r w:rsidR="007A3B7B">
        <w:t xml:space="preserve">, Vilniaus vaikų ir jaunimo klubo „Lakštingala“ skyriaus adresas - </w:t>
      </w:r>
      <w:r w:rsidR="00637192">
        <w:t>Justiniškių g. 62A</w:t>
      </w:r>
      <w:r w:rsidR="007A3B7B">
        <w:t>.</w:t>
      </w:r>
      <w:r w:rsidR="00637192">
        <w:t xml:space="preserve"> </w:t>
      </w:r>
    </w:p>
    <w:p w14:paraId="1ED9F95C" w14:textId="77777777" w:rsidR="00B6068E" w:rsidRDefault="00B6068E" w:rsidP="00B6068E">
      <w:pPr>
        <w:spacing w:line="360" w:lineRule="auto"/>
        <w:jc w:val="both"/>
      </w:pPr>
    </w:p>
    <w:p w14:paraId="2B40048E" w14:textId="77777777" w:rsidR="00B6068E" w:rsidRPr="00BD421F" w:rsidRDefault="00B6068E" w:rsidP="00B6068E">
      <w:pPr>
        <w:spacing w:line="360" w:lineRule="auto"/>
        <w:jc w:val="both"/>
      </w:pPr>
    </w:p>
    <w:p w14:paraId="51FB9606" w14:textId="77777777" w:rsidR="00B6068E" w:rsidRDefault="00B6068E" w:rsidP="00B6068E">
      <w:pPr>
        <w:jc w:val="center"/>
        <w:rPr>
          <w:b/>
        </w:rPr>
      </w:pPr>
      <w:r>
        <w:rPr>
          <w:b/>
        </w:rPr>
        <w:t>V SKYRIUS</w:t>
      </w:r>
    </w:p>
    <w:p w14:paraId="3BB7473C" w14:textId="77777777" w:rsidR="00B6068E" w:rsidRPr="00EF1821" w:rsidRDefault="00B6068E" w:rsidP="00B6068E">
      <w:pPr>
        <w:jc w:val="center"/>
        <w:rPr>
          <w:b/>
        </w:rPr>
      </w:pPr>
      <w:r w:rsidRPr="002D2391">
        <w:rPr>
          <w:b/>
        </w:rPr>
        <w:t>REORGANIZUOJAM</w:t>
      </w:r>
      <w:r w:rsidRPr="002D2391">
        <w:rPr>
          <w:b/>
          <w:caps/>
        </w:rPr>
        <w:t>ų</w:t>
      </w:r>
      <w:r w:rsidRPr="002D2391">
        <w:rPr>
          <w:b/>
        </w:rPr>
        <w:t xml:space="preserve"> ĮSTAIG</w:t>
      </w:r>
      <w:r w:rsidRPr="002D2391">
        <w:rPr>
          <w:b/>
          <w:caps/>
        </w:rPr>
        <w:t>ų</w:t>
      </w:r>
      <w:r w:rsidRPr="002D2391">
        <w:rPr>
          <w:b/>
        </w:rPr>
        <w:t xml:space="preserve"> UŽDAVINIAI IR FUNKCIJOS</w:t>
      </w:r>
    </w:p>
    <w:p w14:paraId="0134A796" w14:textId="77777777" w:rsidR="00B6068E" w:rsidRPr="00EF1821" w:rsidRDefault="00B6068E" w:rsidP="00B6068E">
      <w:pPr>
        <w:spacing w:line="360" w:lineRule="auto"/>
        <w:jc w:val="both"/>
        <w:rPr>
          <w:b/>
        </w:rPr>
      </w:pPr>
    </w:p>
    <w:p w14:paraId="5C0DD05A" w14:textId="7CCAB9B4" w:rsidR="00B6068E" w:rsidRPr="00EF1821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6</w:t>
      </w:r>
      <w:r w:rsidRPr="00EF1821">
        <w:t>. Vilniaus</w:t>
      </w:r>
      <w:r w:rsidR="00EE3606">
        <w:t xml:space="preserve"> Justiniškių</w:t>
      </w:r>
      <w:r w:rsidRPr="00EF1821">
        <w:t xml:space="preserve"> </w:t>
      </w:r>
      <w:r>
        <w:t>vaikų</w:t>
      </w:r>
      <w:r w:rsidR="00EE3606">
        <w:t xml:space="preserve"> ir jaunimo klubo </w:t>
      </w:r>
      <w:r w:rsidRPr="00EF1821">
        <w:t xml:space="preserve">reorganizavimo metu užtikrinamas nepertraukiamas uždavinių ir funkcijų, nustatytų </w:t>
      </w:r>
      <w:r w:rsidRPr="009971FE">
        <w:t>Lietuvos Respublikos</w:t>
      </w:r>
      <w:r>
        <w:t xml:space="preserve"> socialinių paslaugų įstatyme, Lietuvos Respublikos Švietimo įstatyme</w:t>
      </w:r>
      <w:r w:rsidRPr="009971FE">
        <w:t xml:space="preserve">, </w:t>
      </w:r>
      <w:r w:rsidRPr="00EF1821">
        <w:t>kituose teisės aktuose</w:t>
      </w:r>
      <w:r w:rsidR="0098787B">
        <w:t xml:space="preserve"> ir </w:t>
      </w:r>
      <w:r w:rsidR="0098787B" w:rsidRPr="009971FE">
        <w:t>įstaigos nuostatuose</w:t>
      </w:r>
      <w:r w:rsidRPr="00EF1821">
        <w:t xml:space="preserve"> vykdymas.</w:t>
      </w:r>
    </w:p>
    <w:p w14:paraId="18FEE2A4" w14:textId="13AAFEDD" w:rsidR="00B6068E" w:rsidRDefault="00B6068E" w:rsidP="00B6068E">
      <w:pPr>
        <w:spacing w:line="360" w:lineRule="auto"/>
        <w:ind w:firstLine="600"/>
        <w:jc w:val="both"/>
      </w:pPr>
      <w:r>
        <w:t>27</w:t>
      </w:r>
      <w:r w:rsidRPr="00EF1821">
        <w:t xml:space="preserve">. </w:t>
      </w:r>
      <w:r w:rsidR="007A3B7B">
        <w:t>L.</w:t>
      </w:r>
      <w:r w:rsidR="00AF2DC9">
        <w:t xml:space="preserve"> </w:t>
      </w:r>
      <w:r w:rsidR="007A3B7B">
        <w:t>e.</w:t>
      </w:r>
      <w:r w:rsidR="00AF2DC9">
        <w:t xml:space="preserve"> </w:t>
      </w:r>
      <w:r w:rsidR="007A3B7B">
        <w:t xml:space="preserve">p. Vilniaus Justiniškių vaikų ir jaunimo direktorius ir </w:t>
      </w:r>
      <w:r w:rsidRPr="00EF1821">
        <w:t>Vilniaus</w:t>
      </w:r>
      <w:r>
        <w:t xml:space="preserve"> va</w:t>
      </w:r>
      <w:r w:rsidR="00EE3606">
        <w:t>ikų ir jaunimo klubo ,,Lakštingala</w:t>
      </w:r>
      <w:r>
        <w:t>“ direktorius, įpareigojam</w:t>
      </w:r>
      <w:r w:rsidR="003E6011">
        <w:t>i</w:t>
      </w:r>
      <w:r>
        <w:t xml:space="preserve"> </w:t>
      </w:r>
      <w:r w:rsidRPr="00EF1821">
        <w:t xml:space="preserve">užtikrinti minimalias reorganizavimo sąnaudas, įgyvendinamų uždavinių ir vykdomų funkcijų tęstinumą, sudaryti tik tuos sandorius, kurie būtini įstaigų veiklai užtikrinti </w:t>
      </w:r>
      <w:r>
        <w:t>iki jų reorganizavimo pabaigos.</w:t>
      </w:r>
    </w:p>
    <w:p w14:paraId="054979A2" w14:textId="77777777" w:rsidR="00B6068E" w:rsidRPr="00EF1821" w:rsidRDefault="00B6068E" w:rsidP="00B6068E">
      <w:pPr>
        <w:spacing w:line="360" w:lineRule="auto"/>
        <w:jc w:val="both"/>
      </w:pPr>
    </w:p>
    <w:p w14:paraId="6ECBFD56" w14:textId="77777777" w:rsidR="00B6068E" w:rsidRDefault="00B6068E" w:rsidP="00B6068E">
      <w:pPr>
        <w:jc w:val="center"/>
        <w:rPr>
          <w:b/>
        </w:rPr>
      </w:pPr>
      <w:r>
        <w:rPr>
          <w:b/>
        </w:rPr>
        <w:t>VI SKYRIUS</w:t>
      </w:r>
    </w:p>
    <w:p w14:paraId="22C2C301" w14:textId="77777777" w:rsidR="00B6068E" w:rsidRPr="00EF1821" w:rsidRDefault="00B6068E" w:rsidP="00B6068E">
      <w:pPr>
        <w:jc w:val="center"/>
        <w:rPr>
          <w:b/>
        </w:rPr>
      </w:pPr>
      <w:r>
        <w:rPr>
          <w:b/>
        </w:rPr>
        <w:t xml:space="preserve"> ĮSTAIGOS</w:t>
      </w:r>
      <w:r w:rsidRPr="00EF1821">
        <w:rPr>
          <w:b/>
          <w:caps/>
        </w:rPr>
        <w:t xml:space="preserve"> </w:t>
      </w:r>
      <w:r w:rsidRPr="00EF1821">
        <w:rPr>
          <w:b/>
        </w:rPr>
        <w:t>REORGANIZAVIMO KOMISIJOS TEISĖS IR PAREIGOS REORGANIZAVIMO METU</w:t>
      </w:r>
    </w:p>
    <w:p w14:paraId="24BFD375" w14:textId="77777777" w:rsidR="00B6068E" w:rsidRPr="00EF1821" w:rsidRDefault="00B6068E" w:rsidP="00B6068E">
      <w:pPr>
        <w:spacing w:line="360" w:lineRule="auto"/>
        <w:jc w:val="both"/>
        <w:rPr>
          <w:b/>
        </w:rPr>
      </w:pPr>
    </w:p>
    <w:p w14:paraId="6E1FFE07" w14:textId="223232AD" w:rsidR="00B6068E" w:rsidRPr="00EF1821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8</w:t>
      </w:r>
      <w:r w:rsidRPr="00EF1821">
        <w:t xml:space="preserve">. Vilniaus </w:t>
      </w:r>
      <w:r w:rsidR="00EE3606">
        <w:t xml:space="preserve">Justiniškių </w:t>
      </w:r>
      <w:r>
        <w:t>vaikų</w:t>
      </w:r>
      <w:r w:rsidR="00EE3606">
        <w:t xml:space="preserve"> ir jaunimo klubo </w:t>
      </w:r>
      <w:r w:rsidRPr="00EF1821">
        <w:t>reorganizavimo komisija reorganizavimo metu turi teisę:</w:t>
      </w:r>
    </w:p>
    <w:p w14:paraId="5C613A2B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8</w:t>
      </w:r>
      <w:r w:rsidRPr="00EF1821">
        <w:t xml:space="preserve">.1. rengti teisės aktų, susijusių su </w:t>
      </w:r>
      <w:r>
        <w:t xml:space="preserve">įstaigos </w:t>
      </w:r>
      <w:r w:rsidRPr="00EF1821">
        <w:t>reorganizavimu, projektus;</w:t>
      </w:r>
    </w:p>
    <w:p w14:paraId="1901658E" w14:textId="77777777" w:rsidR="00B6068E" w:rsidRPr="00EF1821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8</w:t>
      </w:r>
      <w:r w:rsidRPr="00EF1821">
        <w:t xml:space="preserve">.2. gauti ir teikti informaciją apie veiklą, susijusią su </w:t>
      </w:r>
      <w:r>
        <w:t xml:space="preserve">įstaigos </w:t>
      </w:r>
      <w:r w:rsidRPr="00EF1821">
        <w:t>reorganizavimu;</w:t>
      </w:r>
    </w:p>
    <w:p w14:paraId="65A1BB92" w14:textId="77777777" w:rsidR="00B6068E" w:rsidRPr="00FC20C6" w:rsidRDefault="00B6068E" w:rsidP="00B6068E">
      <w:pPr>
        <w:spacing w:line="360" w:lineRule="auto"/>
        <w:ind w:firstLine="600"/>
        <w:jc w:val="both"/>
      </w:pPr>
      <w:r w:rsidRPr="00EF1821">
        <w:t>2</w:t>
      </w:r>
      <w:r>
        <w:t>8</w:t>
      </w:r>
      <w:r w:rsidRPr="00EF1821">
        <w:t xml:space="preserve">.3. spręsti visus kitus klausimus, susijusius su </w:t>
      </w:r>
      <w:r>
        <w:t>įstaigos reorganizavimu.</w:t>
      </w:r>
    </w:p>
    <w:p w14:paraId="1D3E72AD" w14:textId="2759D34A" w:rsidR="00A24385" w:rsidRDefault="00A24385" w:rsidP="00A24385">
      <w:pPr>
        <w:pStyle w:val="Paprastasistekstas"/>
      </w:pPr>
    </w:p>
    <w:p w14:paraId="3C0B7EE2" w14:textId="18F8D0E0" w:rsidR="00695B3F" w:rsidRDefault="00695B3F" w:rsidP="00A24385">
      <w:pPr>
        <w:pStyle w:val="Paprastasistekstas"/>
      </w:pPr>
    </w:p>
    <w:p w14:paraId="0B3834A1" w14:textId="12893356" w:rsidR="00A24385" w:rsidRDefault="00A24385" w:rsidP="00695B3F">
      <w:pPr>
        <w:pStyle w:val="Paprastasistekstas"/>
        <w:jc w:val="both"/>
        <w:rPr>
          <w:sz w:val="20"/>
        </w:rPr>
      </w:pPr>
      <w:r w:rsidRPr="00695B3F">
        <w:rPr>
          <w:rFonts w:ascii="Times New Roman" w:hAnsi="Times New Roman" w:cs="Times New Roman"/>
          <w:sz w:val="24"/>
          <w:szCs w:val="24"/>
        </w:rPr>
        <w:tab/>
      </w:r>
    </w:p>
    <w:p w14:paraId="59908E59" w14:textId="69A67D5B" w:rsidR="00695B3F" w:rsidRDefault="00695B3F" w:rsidP="00A24385">
      <w:pPr>
        <w:jc w:val="both"/>
      </w:pPr>
      <w:r w:rsidRPr="00695B3F">
        <w:t>Vilniaus Justiniškių</w:t>
      </w:r>
      <w:r>
        <w:t xml:space="preserve"> vaikų ir</w:t>
      </w:r>
    </w:p>
    <w:p w14:paraId="3323EBBE" w14:textId="6691A2A6" w:rsidR="00695B3F" w:rsidRDefault="00695B3F" w:rsidP="00A24385">
      <w:pPr>
        <w:jc w:val="both"/>
      </w:pPr>
      <w:r>
        <w:t>jaunimo klubo l. e. p. direktorė</w:t>
      </w:r>
      <w:r>
        <w:tab/>
      </w:r>
      <w:r>
        <w:tab/>
      </w:r>
      <w:r>
        <w:tab/>
      </w:r>
      <w:r>
        <w:tab/>
        <w:t>Larisa Vabals</w:t>
      </w:r>
    </w:p>
    <w:p w14:paraId="45418818" w14:textId="20E4917E" w:rsidR="00695B3F" w:rsidRDefault="00695B3F" w:rsidP="00A24385">
      <w:pPr>
        <w:jc w:val="both"/>
      </w:pPr>
    </w:p>
    <w:p w14:paraId="7BAE4E76" w14:textId="77777777" w:rsidR="00695B3F" w:rsidRDefault="00695B3F" w:rsidP="00A24385">
      <w:pPr>
        <w:jc w:val="both"/>
      </w:pPr>
    </w:p>
    <w:p w14:paraId="4BAD650C" w14:textId="77777777" w:rsidR="00695B3F" w:rsidRPr="00695B3F" w:rsidRDefault="00695B3F" w:rsidP="00695B3F">
      <w:pPr>
        <w:jc w:val="both"/>
      </w:pPr>
      <w:r w:rsidRPr="00695B3F">
        <w:t>Vilniaus vaikų ir jaunimo klubo</w:t>
      </w:r>
      <w:r w:rsidRPr="00695B3F">
        <w:tab/>
      </w:r>
      <w:r w:rsidRPr="00695B3F">
        <w:tab/>
      </w:r>
      <w:r w:rsidRPr="00695B3F">
        <w:tab/>
      </w:r>
      <w:r w:rsidRPr="00695B3F">
        <w:tab/>
        <w:t>Larisa Vabals</w:t>
      </w:r>
    </w:p>
    <w:p w14:paraId="560A5207" w14:textId="77777777" w:rsidR="00695B3F" w:rsidRPr="00695B3F" w:rsidRDefault="00695B3F" w:rsidP="00695B3F">
      <w:pPr>
        <w:jc w:val="both"/>
      </w:pPr>
      <w:r w:rsidRPr="00695B3F">
        <w:t xml:space="preserve"> ,,Lakštingala“ direktorė</w:t>
      </w:r>
    </w:p>
    <w:p w14:paraId="21F7B886" w14:textId="77777777" w:rsidR="00695B3F" w:rsidRPr="00695B3F" w:rsidRDefault="00695B3F" w:rsidP="00A24385">
      <w:pPr>
        <w:jc w:val="both"/>
      </w:pPr>
    </w:p>
    <w:sectPr w:rsidR="00695B3F" w:rsidRPr="00695B3F" w:rsidSect="004A7378">
      <w:headerReference w:type="even" r:id="rId7"/>
      <w:headerReference w:type="default" r:id="rId8"/>
      <w:headerReference w:type="first" r:id="rId9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C7C4" w14:textId="77777777" w:rsidR="004D2CF7" w:rsidRDefault="004D2CF7" w:rsidP="000800DD">
      <w:r>
        <w:separator/>
      </w:r>
    </w:p>
  </w:endnote>
  <w:endnote w:type="continuationSeparator" w:id="0">
    <w:p w14:paraId="206900F0" w14:textId="77777777" w:rsidR="004D2CF7" w:rsidRDefault="004D2CF7" w:rsidP="0008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49C1" w14:textId="77777777" w:rsidR="004D2CF7" w:rsidRDefault="004D2CF7" w:rsidP="000800DD">
      <w:r>
        <w:separator/>
      </w:r>
    </w:p>
  </w:footnote>
  <w:footnote w:type="continuationSeparator" w:id="0">
    <w:p w14:paraId="7A7F89AF" w14:textId="77777777" w:rsidR="004D2CF7" w:rsidRDefault="004D2CF7" w:rsidP="0008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93E2" w14:textId="5059E565" w:rsidR="003C1013" w:rsidRDefault="003D23B1" w:rsidP="00E45E0D">
    <w:pPr>
      <w:pStyle w:val="Antrats"/>
      <w:framePr w:w="121" w:h="466" w:hRule="exact" w:wrap="around" w:vAnchor="text" w:hAnchor="margin" w:xAlign="center" w:y="-206"/>
      <w:rPr>
        <w:rStyle w:val="Puslapionumeris"/>
      </w:rPr>
    </w:pPr>
    <w:r>
      <w:rPr>
        <w:rStyle w:val="Puslapionumeris"/>
      </w:rPr>
      <w:fldChar w:fldCharType="begin"/>
    </w:r>
    <w:r w:rsidR="003C101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1AB3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04393E3" w14:textId="77777777" w:rsidR="003C1013" w:rsidRDefault="003C10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93E4" w14:textId="5AE84235" w:rsidR="007A2650" w:rsidRDefault="007A265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B1AB3">
      <w:rPr>
        <w:noProof/>
      </w:rPr>
      <w:t>5</w:t>
    </w:r>
    <w:r>
      <w:fldChar w:fldCharType="end"/>
    </w:r>
  </w:p>
  <w:p w14:paraId="304393E5" w14:textId="77777777" w:rsidR="007A2650" w:rsidRDefault="007A265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93E6" w14:textId="77777777" w:rsidR="007A2650" w:rsidRDefault="007A2650">
    <w:pPr>
      <w:pStyle w:val="Antrats"/>
      <w:jc w:val="center"/>
    </w:pPr>
  </w:p>
  <w:p w14:paraId="304393E7" w14:textId="77777777" w:rsidR="007A2650" w:rsidRDefault="007A26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1296"/>
  <w:hyphenationZone w:val="396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3"/>
    <w:rsid w:val="000323C3"/>
    <w:rsid w:val="000358BA"/>
    <w:rsid w:val="00040105"/>
    <w:rsid w:val="000436E5"/>
    <w:rsid w:val="0005575C"/>
    <w:rsid w:val="00061486"/>
    <w:rsid w:val="000636A5"/>
    <w:rsid w:val="000800DD"/>
    <w:rsid w:val="00080BE4"/>
    <w:rsid w:val="00090114"/>
    <w:rsid w:val="00096C1B"/>
    <w:rsid w:val="000A0CB2"/>
    <w:rsid w:val="000A5698"/>
    <w:rsid w:val="000B3D32"/>
    <w:rsid w:val="000C1831"/>
    <w:rsid w:val="000C3F9A"/>
    <w:rsid w:val="000C5C8E"/>
    <w:rsid w:val="000D6D3F"/>
    <w:rsid w:val="000E2A2C"/>
    <w:rsid w:val="000E2FAE"/>
    <w:rsid w:val="000E6F62"/>
    <w:rsid w:val="000F198D"/>
    <w:rsid w:val="000F27EB"/>
    <w:rsid w:val="00112022"/>
    <w:rsid w:val="00116B2F"/>
    <w:rsid w:val="001347FC"/>
    <w:rsid w:val="00141CF7"/>
    <w:rsid w:val="00144748"/>
    <w:rsid w:val="0014543D"/>
    <w:rsid w:val="00152FF2"/>
    <w:rsid w:val="0017054B"/>
    <w:rsid w:val="00173412"/>
    <w:rsid w:val="00174E17"/>
    <w:rsid w:val="001A1127"/>
    <w:rsid w:val="001A5D61"/>
    <w:rsid w:val="001C1648"/>
    <w:rsid w:val="001D5C1A"/>
    <w:rsid w:val="001D60DB"/>
    <w:rsid w:val="001E108C"/>
    <w:rsid w:val="001E2B24"/>
    <w:rsid w:val="001E77CD"/>
    <w:rsid w:val="001F0A51"/>
    <w:rsid w:val="00200610"/>
    <w:rsid w:val="002314CA"/>
    <w:rsid w:val="00245F0B"/>
    <w:rsid w:val="0029000D"/>
    <w:rsid w:val="002A3C88"/>
    <w:rsid w:val="002B1C8D"/>
    <w:rsid w:val="002B442A"/>
    <w:rsid w:val="002C20FA"/>
    <w:rsid w:val="002D2391"/>
    <w:rsid w:val="002D4800"/>
    <w:rsid w:val="002D787A"/>
    <w:rsid w:val="002E7DBC"/>
    <w:rsid w:val="002F5224"/>
    <w:rsid w:val="002F5C34"/>
    <w:rsid w:val="002F7FB2"/>
    <w:rsid w:val="00306E66"/>
    <w:rsid w:val="003151E1"/>
    <w:rsid w:val="003211A6"/>
    <w:rsid w:val="00337595"/>
    <w:rsid w:val="0033789A"/>
    <w:rsid w:val="00341E74"/>
    <w:rsid w:val="00342F51"/>
    <w:rsid w:val="00344A73"/>
    <w:rsid w:val="00346CDF"/>
    <w:rsid w:val="00362A11"/>
    <w:rsid w:val="003646F2"/>
    <w:rsid w:val="00365D4D"/>
    <w:rsid w:val="0037549C"/>
    <w:rsid w:val="0037592C"/>
    <w:rsid w:val="00382661"/>
    <w:rsid w:val="00395A2C"/>
    <w:rsid w:val="003B231B"/>
    <w:rsid w:val="003B3AC7"/>
    <w:rsid w:val="003B5219"/>
    <w:rsid w:val="003B6D03"/>
    <w:rsid w:val="003B7C1E"/>
    <w:rsid w:val="003C1013"/>
    <w:rsid w:val="003D23B1"/>
    <w:rsid w:val="003D2AAE"/>
    <w:rsid w:val="003E6011"/>
    <w:rsid w:val="004033BD"/>
    <w:rsid w:val="004046AE"/>
    <w:rsid w:val="00405C16"/>
    <w:rsid w:val="00412FA6"/>
    <w:rsid w:val="004208CC"/>
    <w:rsid w:val="0042206E"/>
    <w:rsid w:val="0042610B"/>
    <w:rsid w:val="00433068"/>
    <w:rsid w:val="004330F4"/>
    <w:rsid w:val="004364CB"/>
    <w:rsid w:val="00451D83"/>
    <w:rsid w:val="004565C2"/>
    <w:rsid w:val="00456CB1"/>
    <w:rsid w:val="00485B35"/>
    <w:rsid w:val="00492F85"/>
    <w:rsid w:val="004A1D5A"/>
    <w:rsid w:val="004A2853"/>
    <w:rsid w:val="004A7378"/>
    <w:rsid w:val="004A7EFC"/>
    <w:rsid w:val="004B26DC"/>
    <w:rsid w:val="004B3427"/>
    <w:rsid w:val="004B7322"/>
    <w:rsid w:val="004B7DF2"/>
    <w:rsid w:val="004C49EA"/>
    <w:rsid w:val="004C6A0A"/>
    <w:rsid w:val="004D25A9"/>
    <w:rsid w:val="004D2CF7"/>
    <w:rsid w:val="004E442C"/>
    <w:rsid w:val="004F6782"/>
    <w:rsid w:val="004F6CA4"/>
    <w:rsid w:val="00507EC5"/>
    <w:rsid w:val="00524B22"/>
    <w:rsid w:val="00526182"/>
    <w:rsid w:val="00542CFF"/>
    <w:rsid w:val="00562597"/>
    <w:rsid w:val="005916A7"/>
    <w:rsid w:val="0059644D"/>
    <w:rsid w:val="005B21D4"/>
    <w:rsid w:val="005B287B"/>
    <w:rsid w:val="005B2AE3"/>
    <w:rsid w:val="005B5168"/>
    <w:rsid w:val="005D3E2B"/>
    <w:rsid w:val="005E50BA"/>
    <w:rsid w:val="005F7111"/>
    <w:rsid w:val="006035DA"/>
    <w:rsid w:val="006107FB"/>
    <w:rsid w:val="00616976"/>
    <w:rsid w:val="00631B7C"/>
    <w:rsid w:val="00637192"/>
    <w:rsid w:val="0064339F"/>
    <w:rsid w:val="0064349B"/>
    <w:rsid w:val="00652DF7"/>
    <w:rsid w:val="00655F65"/>
    <w:rsid w:val="00656A25"/>
    <w:rsid w:val="00657780"/>
    <w:rsid w:val="00662E02"/>
    <w:rsid w:val="006653A4"/>
    <w:rsid w:val="0067520A"/>
    <w:rsid w:val="006843F9"/>
    <w:rsid w:val="00695B3F"/>
    <w:rsid w:val="006A1071"/>
    <w:rsid w:val="006A3002"/>
    <w:rsid w:val="006A57BF"/>
    <w:rsid w:val="006A6FD2"/>
    <w:rsid w:val="006B1C45"/>
    <w:rsid w:val="006C1977"/>
    <w:rsid w:val="006C581D"/>
    <w:rsid w:val="006C7C1B"/>
    <w:rsid w:val="006D0E56"/>
    <w:rsid w:val="006D3FF9"/>
    <w:rsid w:val="006E0440"/>
    <w:rsid w:val="006E119B"/>
    <w:rsid w:val="006E466A"/>
    <w:rsid w:val="007044D9"/>
    <w:rsid w:val="00704954"/>
    <w:rsid w:val="007054A8"/>
    <w:rsid w:val="007249BD"/>
    <w:rsid w:val="00725C06"/>
    <w:rsid w:val="00725D20"/>
    <w:rsid w:val="00733DE0"/>
    <w:rsid w:val="00733FB8"/>
    <w:rsid w:val="00736EF5"/>
    <w:rsid w:val="00744355"/>
    <w:rsid w:val="00746349"/>
    <w:rsid w:val="007515D5"/>
    <w:rsid w:val="00753C11"/>
    <w:rsid w:val="0076199D"/>
    <w:rsid w:val="00780E9B"/>
    <w:rsid w:val="00782C7D"/>
    <w:rsid w:val="007910D9"/>
    <w:rsid w:val="007A148D"/>
    <w:rsid w:val="007A2650"/>
    <w:rsid w:val="007A3B7B"/>
    <w:rsid w:val="007A77F3"/>
    <w:rsid w:val="007A7B76"/>
    <w:rsid w:val="007B3C3A"/>
    <w:rsid w:val="007B5D98"/>
    <w:rsid w:val="007B7D82"/>
    <w:rsid w:val="007D6EAA"/>
    <w:rsid w:val="007F0239"/>
    <w:rsid w:val="008243E0"/>
    <w:rsid w:val="00826EF5"/>
    <w:rsid w:val="00827227"/>
    <w:rsid w:val="008467C9"/>
    <w:rsid w:val="0085769E"/>
    <w:rsid w:val="008602C1"/>
    <w:rsid w:val="0088190C"/>
    <w:rsid w:val="008841F8"/>
    <w:rsid w:val="00886D44"/>
    <w:rsid w:val="00887A9D"/>
    <w:rsid w:val="008A02CA"/>
    <w:rsid w:val="008A1A0C"/>
    <w:rsid w:val="008A1B02"/>
    <w:rsid w:val="008A6E82"/>
    <w:rsid w:val="008B1AB3"/>
    <w:rsid w:val="008B40A6"/>
    <w:rsid w:val="008C26DC"/>
    <w:rsid w:val="008E2144"/>
    <w:rsid w:val="008E3804"/>
    <w:rsid w:val="008E5681"/>
    <w:rsid w:val="008E5E40"/>
    <w:rsid w:val="008F1B13"/>
    <w:rsid w:val="008F4809"/>
    <w:rsid w:val="00900F41"/>
    <w:rsid w:val="0091706A"/>
    <w:rsid w:val="0094023C"/>
    <w:rsid w:val="009411EB"/>
    <w:rsid w:val="00943ADF"/>
    <w:rsid w:val="009454C9"/>
    <w:rsid w:val="00955BAC"/>
    <w:rsid w:val="009620F1"/>
    <w:rsid w:val="00965615"/>
    <w:rsid w:val="0096771B"/>
    <w:rsid w:val="009700C8"/>
    <w:rsid w:val="009711AF"/>
    <w:rsid w:val="00974DDB"/>
    <w:rsid w:val="00975CFA"/>
    <w:rsid w:val="0098277A"/>
    <w:rsid w:val="0098787B"/>
    <w:rsid w:val="009906D7"/>
    <w:rsid w:val="00990C9D"/>
    <w:rsid w:val="009971FE"/>
    <w:rsid w:val="00997F10"/>
    <w:rsid w:val="009A349E"/>
    <w:rsid w:val="009C4B6C"/>
    <w:rsid w:val="009D4ED6"/>
    <w:rsid w:val="00A038B1"/>
    <w:rsid w:val="00A12A16"/>
    <w:rsid w:val="00A20C70"/>
    <w:rsid w:val="00A24385"/>
    <w:rsid w:val="00A27CA9"/>
    <w:rsid w:val="00A32D40"/>
    <w:rsid w:val="00A33FB0"/>
    <w:rsid w:val="00A360B0"/>
    <w:rsid w:val="00A44501"/>
    <w:rsid w:val="00A450C5"/>
    <w:rsid w:val="00A52350"/>
    <w:rsid w:val="00A52E7C"/>
    <w:rsid w:val="00A656BE"/>
    <w:rsid w:val="00A720CB"/>
    <w:rsid w:val="00A74390"/>
    <w:rsid w:val="00A90A90"/>
    <w:rsid w:val="00AA0342"/>
    <w:rsid w:val="00AA366C"/>
    <w:rsid w:val="00AB409D"/>
    <w:rsid w:val="00AB5118"/>
    <w:rsid w:val="00AB5C00"/>
    <w:rsid w:val="00AD5678"/>
    <w:rsid w:val="00AD5AD2"/>
    <w:rsid w:val="00AE3957"/>
    <w:rsid w:val="00AE4C92"/>
    <w:rsid w:val="00AF2DC9"/>
    <w:rsid w:val="00B066E2"/>
    <w:rsid w:val="00B5534E"/>
    <w:rsid w:val="00B6068E"/>
    <w:rsid w:val="00B62918"/>
    <w:rsid w:val="00B666E3"/>
    <w:rsid w:val="00B70662"/>
    <w:rsid w:val="00B84CBB"/>
    <w:rsid w:val="00BA0B60"/>
    <w:rsid w:val="00BA1371"/>
    <w:rsid w:val="00BB2970"/>
    <w:rsid w:val="00BB6997"/>
    <w:rsid w:val="00BC49A3"/>
    <w:rsid w:val="00BC754D"/>
    <w:rsid w:val="00BD1669"/>
    <w:rsid w:val="00BD421F"/>
    <w:rsid w:val="00BD54BA"/>
    <w:rsid w:val="00BD74E5"/>
    <w:rsid w:val="00BF1168"/>
    <w:rsid w:val="00C10931"/>
    <w:rsid w:val="00C13829"/>
    <w:rsid w:val="00C16034"/>
    <w:rsid w:val="00C17A78"/>
    <w:rsid w:val="00C35C36"/>
    <w:rsid w:val="00C376D1"/>
    <w:rsid w:val="00C40B7A"/>
    <w:rsid w:val="00C43498"/>
    <w:rsid w:val="00C51537"/>
    <w:rsid w:val="00C77541"/>
    <w:rsid w:val="00C83F25"/>
    <w:rsid w:val="00CA6419"/>
    <w:rsid w:val="00CB3A04"/>
    <w:rsid w:val="00CB3EF6"/>
    <w:rsid w:val="00CC2E4A"/>
    <w:rsid w:val="00CE0244"/>
    <w:rsid w:val="00CE16C4"/>
    <w:rsid w:val="00CE4776"/>
    <w:rsid w:val="00D0166B"/>
    <w:rsid w:val="00D04561"/>
    <w:rsid w:val="00D14CDA"/>
    <w:rsid w:val="00D15D0D"/>
    <w:rsid w:val="00D16BF6"/>
    <w:rsid w:val="00D20FB2"/>
    <w:rsid w:val="00D34D3C"/>
    <w:rsid w:val="00D3542A"/>
    <w:rsid w:val="00D368C3"/>
    <w:rsid w:val="00D43A2F"/>
    <w:rsid w:val="00D54ACE"/>
    <w:rsid w:val="00D56251"/>
    <w:rsid w:val="00D610DF"/>
    <w:rsid w:val="00D61A99"/>
    <w:rsid w:val="00D70CF1"/>
    <w:rsid w:val="00D73E6C"/>
    <w:rsid w:val="00D75ADB"/>
    <w:rsid w:val="00D872F8"/>
    <w:rsid w:val="00DA1889"/>
    <w:rsid w:val="00DA3D04"/>
    <w:rsid w:val="00DC3C00"/>
    <w:rsid w:val="00DF03E7"/>
    <w:rsid w:val="00DF30D1"/>
    <w:rsid w:val="00DF66AC"/>
    <w:rsid w:val="00E27574"/>
    <w:rsid w:val="00E45E0D"/>
    <w:rsid w:val="00E46877"/>
    <w:rsid w:val="00E47882"/>
    <w:rsid w:val="00E74A45"/>
    <w:rsid w:val="00E75793"/>
    <w:rsid w:val="00E94F03"/>
    <w:rsid w:val="00E961A2"/>
    <w:rsid w:val="00EA57FA"/>
    <w:rsid w:val="00EB23E4"/>
    <w:rsid w:val="00EC00A1"/>
    <w:rsid w:val="00ED369B"/>
    <w:rsid w:val="00EE3606"/>
    <w:rsid w:val="00EF1821"/>
    <w:rsid w:val="00EF7B3A"/>
    <w:rsid w:val="00F05AC6"/>
    <w:rsid w:val="00F0715B"/>
    <w:rsid w:val="00F1296D"/>
    <w:rsid w:val="00F27363"/>
    <w:rsid w:val="00F32081"/>
    <w:rsid w:val="00F54653"/>
    <w:rsid w:val="00F56ED4"/>
    <w:rsid w:val="00F60DA2"/>
    <w:rsid w:val="00F618E3"/>
    <w:rsid w:val="00F64F69"/>
    <w:rsid w:val="00F74DB6"/>
    <w:rsid w:val="00F86F14"/>
    <w:rsid w:val="00FA0168"/>
    <w:rsid w:val="00FA4B36"/>
    <w:rsid w:val="00FA7096"/>
    <w:rsid w:val="00FA799D"/>
    <w:rsid w:val="00FA7C9B"/>
    <w:rsid w:val="00FC20C6"/>
    <w:rsid w:val="00FC32C8"/>
    <w:rsid w:val="00FC7DD5"/>
    <w:rsid w:val="00FE1DF6"/>
    <w:rsid w:val="00FF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3937D"/>
  <w15:docId w15:val="{5FD5ACF0-6511-4ECB-B9F1-9BB43F0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24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F02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F0243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uiPriority w:val="99"/>
    <w:rsid w:val="00FF0243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655F65"/>
    <w:pPr>
      <w:overflowPunct w:val="0"/>
      <w:autoSpaceDE w:val="0"/>
      <w:autoSpaceDN w:val="0"/>
      <w:adjustRightInd w:val="0"/>
      <w:jc w:val="both"/>
    </w:pPr>
    <w:rPr>
      <w:rFonts w:eastAsia="Calibri"/>
      <w:szCs w:val="20"/>
      <w:lang w:eastAsia="en-US"/>
    </w:rPr>
  </w:style>
  <w:style w:type="character" w:customStyle="1" w:styleId="BodyTextChar">
    <w:name w:val="Body Text Char"/>
    <w:uiPriority w:val="99"/>
    <w:semiHidden/>
    <w:rsid w:val="00D44990"/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655F65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C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A0CB2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A1371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F7F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F7FB2"/>
    <w:rPr>
      <w:rFonts w:ascii="Times New Roman" w:eastAsia="Times New Roman" w:hAnsi="Times New Roman"/>
      <w:sz w:val="24"/>
      <w:szCs w:val="24"/>
    </w:rPr>
  </w:style>
  <w:style w:type="table" w:styleId="Lentelstinklelis">
    <w:name w:val="Table Grid"/>
    <w:basedOn w:val="prastojilentel"/>
    <w:locked/>
    <w:rsid w:val="0073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E3804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4E44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442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E442C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442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E442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0A5698"/>
  </w:style>
  <w:style w:type="character" w:customStyle="1" w:styleId="apple-converted-space">
    <w:name w:val="apple-converted-space"/>
    <w:basedOn w:val="Numatytasispastraiposriftas"/>
    <w:rsid w:val="005B287B"/>
  </w:style>
  <w:style w:type="paragraph" w:styleId="Paprastasistekstas">
    <w:name w:val="Plain Text"/>
    <w:basedOn w:val="prastasis"/>
    <w:link w:val="PaprastasistekstasDiagrama"/>
    <w:uiPriority w:val="99"/>
    <w:unhideWhenUsed/>
    <w:rsid w:val="00A2438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24385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164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659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2C07-09D4-4FE5-BA04-21AC08C6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SPRENDIMAS
DĖL VILNIAUS SPECIALIOJO DARŽELIO „DOBILĖLIS“ REORGANIZAVIMO</vt:lpstr>
      <vt:lpstr>SPRENDIMAS
DĖL VILNIAUS SPECIALIOJO DARŽELIO „DOBILĖLIS“ REORGANIZAVIMO</vt:lpstr>
    </vt:vector>
  </TitlesOfParts>
  <Manager>2016-08-24</Manager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SPRENDIMAS
DĖL VILNIAUS SPECIALIOJO DARŽELIO „DOBILĖLIS“ REORGANIZAVIMO</dc:title>
  <dc:subject>1-596</dc:subject>
  <dc:creator>VILNIAUS MIESTO SAVIVALDYBĖS TARYBA</dc:creator>
  <cp:lastModifiedBy>Windows User</cp:lastModifiedBy>
  <cp:revision>17</cp:revision>
  <cp:lastPrinted>2021-06-28T10:12:00Z</cp:lastPrinted>
  <dcterms:created xsi:type="dcterms:W3CDTF">2021-05-19T08:02:00Z</dcterms:created>
  <dcterms:modified xsi:type="dcterms:W3CDTF">2021-06-28T10:14:00Z</dcterms:modified>
  <cp:category>PRIEDAS</cp:category>
</cp:coreProperties>
</file>