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45" w:rsidRPr="003F3CED" w:rsidRDefault="003F3C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3CED">
        <w:rPr>
          <w:rFonts w:ascii="Times New Roman" w:hAnsi="Times New Roman" w:cs="Times New Roman"/>
          <w:sz w:val="28"/>
          <w:szCs w:val="28"/>
        </w:rPr>
        <w:t>Sveiki, vaikai, šią savaitę iš pratybų skaitykite ir analizuokite tekstą TIKROJI TIESA APIE KATŠUNĮ (</w:t>
      </w:r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psl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.). </w:t>
      </w:r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Tuomet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atlikite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 bet </w:t>
      </w:r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kurias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3CED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pasirinktas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užduotis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. Jos </w:t>
      </w:r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irgi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pratybose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Lauksiu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atliktų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darbų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nuotraukų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  <w:proofErr w:type="spellStart"/>
      <w:r w:rsidRPr="003F3CED">
        <w:rPr>
          <w:rFonts w:ascii="Times New Roman" w:hAnsi="Times New Roman" w:cs="Times New Roman"/>
          <w:sz w:val="28"/>
          <w:szCs w:val="28"/>
          <w:lang w:val="en-US"/>
        </w:rPr>
        <w:t>Sėkmės</w:t>
      </w:r>
      <w:proofErr w:type="spellEnd"/>
      <w:r w:rsidRPr="003F3C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3CED" w:rsidRDefault="003F3C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F3CED" w:rsidRDefault="003F3C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F3CED" w:rsidRDefault="003F3CE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F3CED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647264</wp:posOffset>
            </wp:positionH>
            <wp:positionV relativeFrom="paragraph">
              <wp:posOffset>90574</wp:posOffset>
            </wp:positionV>
            <wp:extent cx="4498709" cy="5423824"/>
            <wp:effectExtent l="0" t="0" r="0" b="5715"/>
            <wp:wrapNone/>
            <wp:docPr id="1" name="Paveikslėlis 1" descr="Objekto peržiūra - epaveld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kto peržiūra - epaveldas.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40" cy="542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CED" w:rsidRDefault="003F3C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F3CED" w:rsidRDefault="003F3C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F3CED" w:rsidRDefault="003F3C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F3CED" w:rsidRDefault="003F3C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F3CED" w:rsidRPr="003F3CED" w:rsidRDefault="003F3CED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F3CED" w:rsidRPr="003F3C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ED"/>
    <w:rsid w:val="00166645"/>
    <w:rsid w:val="003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B0BD-3377-4F30-ABF6-A43A768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1</cp:revision>
  <dcterms:created xsi:type="dcterms:W3CDTF">2020-11-12T13:04:00Z</dcterms:created>
  <dcterms:modified xsi:type="dcterms:W3CDTF">2020-11-12T13:13:00Z</dcterms:modified>
</cp:coreProperties>
</file>