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5CFBD2" w14:textId="154F3274" w:rsidR="005600C4" w:rsidRPr="006D2E7E" w:rsidRDefault="00397BFD" w:rsidP="00E462ED">
      <w:pPr>
        <w:jc w:val="both"/>
        <w:rPr>
          <w:rFonts w:ascii="Times New Roman" w:hAnsi="Times New Roman"/>
          <w:color w:val="000000" w:themeColor="text1"/>
          <w:sz w:val="24"/>
          <w:szCs w:val="24"/>
          <w:lang w:val="lt-LT"/>
        </w:rPr>
      </w:pPr>
      <w:r w:rsidRPr="006D2E7E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Sveiki, </w:t>
      </w:r>
    </w:p>
    <w:p w14:paraId="2476E940" w14:textId="0B6ACD03" w:rsidR="008E6CE9" w:rsidRPr="006D2E7E" w:rsidRDefault="00E462ED" w:rsidP="00E462ED">
      <w:pPr>
        <w:jc w:val="both"/>
        <w:rPr>
          <w:rFonts w:ascii="Times New Roman" w:hAnsi="Times New Roman"/>
          <w:color w:val="000000" w:themeColor="text1"/>
          <w:sz w:val="24"/>
          <w:szCs w:val="24"/>
          <w:lang w:val="lt-LT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lt-LT"/>
        </w:rPr>
        <w:t>Ir toliau ruošiamės Kalėdoms, gaminame įvairius eglutės žaisliukus</w:t>
      </w:r>
      <w:bookmarkStart w:id="0" w:name="_GoBack"/>
      <w:bookmarkEnd w:id="0"/>
      <w:r w:rsidR="001D207C" w:rsidRPr="006D2E7E">
        <w:rPr>
          <w:rFonts w:ascii="Times New Roman" w:hAnsi="Times New Roman"/>
          <w:color w:val="000000" w:themeColor="text1"/>
          <w:sz w:val="24"/>
          <w:szCs w:val="24"/>
          <w:lang w:val="lt-LT"/>
        </w:rPr>
        <w:t>.</w:t>
      </w:r>
    </w:p>
    <w:p w14:paraId="114C23BC" w14:textId="287ADCC8" w:rsidR="008832D2" w:rsidRPr="006D2E7E" w:rsidRDefault="005600C4" w:rsidP="00E462ED">
      <w:pPr>
        <w:jc w:val="both"/>
        <w:rPr>
          <w:rFonts w:ascii="Times New Roman" w:hAnsi="Times New Roman"/>
          <w:color w:val="000000" w:themeColor="text1"/>
          <w:sz w:val="24"/>
          <w:szCs w:val="24"/>
          <w:lang w:val="lt-LT"/>
        </w:rPr>
      </w:pPr>
      <w:r w:rsidRPr="006D2E7E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Mums reikės: </w:t>
      </w:r>
      <w:r w:rsidR="00C26FC6" w:rsidRPr="006D2E7E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medžiaginių juostelių, </w:t>
      </w:r>
      <w:proofErr w:type="spellStart"/>
      <w:r w:rsidR="00C26FC6" w:rsidRPr="006D2E7E">
        <w:rPr>
          <w:rFonts w:ascii="Times New Roman" w:hAnsi="Times New Roman"/>
          <w:color w:val="000000" w:themeColor="text1"/>
          <w:sz w:val="24"/>
          <w:szCs w:val="24"/>
          <w:lang w:val="lt-LT"/>
        </w:rPr>
        <w:t>sintepono</w:t>
      </w:r>
      <w:proofErr w:type="spellEnd"/>
      <w:r w:rsidR="006D2E7E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, siūlų, karoliukų, </w:t>
      </w:r>
      <w:r w:rsidR="00C26FC6" w:rsidRPr="006D2E7E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žvynelių, </w:t>
      </w:r>
      <w:proofErr w:type="spellStart"/>
      <w:r w:rsidR="00C26FC6" w:rsidRPr="006D2E7E">
        <w:rPr>
          <w:rFonts w:ascii="Times New Roman" w:hAnsi="Times New Roman"/>
          <w:color w:val="000000" w:themeColor="text1"/>
          <w:sz w:val="24"/>
          <w:szCs w:val="24"/>
          <w:lang w:val="lt-LT"/>
        </w:rPr>
        <w:t>flico</w:t>
      </w:r>
      <w:proofErr w:type="spellEnd"/>
      <w:r w:rsidR="00C26FC6" w:rsidRPr="006D2E7E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 (dirbtinis veltinis)</w:t>
      </w:r>
      <w:r w:rsidR="001D207C" w:rsidRPr="006D2E7E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 arba storo vilnonio audinio</w:t>
      </w:r>
      <w:r w:rsidR="00C26FC6" w:rsidRPr="006D2E7E">
        <w:rPr>
          <w:rFonts w:ascii="Times New Roman" w:hAnsi="Times New Roman"/>
          <w:color w:val="000000" w:themeColor="text1"/>
          <w:sz w:val="24"/>
          <w:szCs w:val="24"/>
          <w:lang w:val="lt-LT"/>
        </w:rPr>
        <w:t>, adatų, žirklių, pieštuko, trintuko, drožtuko, žymėjimui kreidos arba muilo.</w:t>
      </w:r>
    </w:p>
    <w:p w14:paraId="2DE14A79" w14:textId="0E9D7E79" w:rsidR="00C26FC6" w:rsidRPr="006D2E7E" w:rsidRDefault="006D2E7E" w:rsidP="00E462ED">
      <w:pPr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lang w:val="lt-LT"/>
        </w:rPr>
      </w:pPr>
      <w:r>
        <w:rPr>
          <w:rFonts w:ascii="Times New Roman" w:eastAsiaTheme="minorHAnsi" w:hAnsi="Times New Roman"/>
          <w:color w:val="000000" w:themeColor="text1"/>
          <w:sz w:val="24"/>
          <w:szCs w:val="24"/>
          <w:lang w:val="lt-LT"/>
        </w:rPr>
        <w:t>1. Pasirenkame norimą žaisliuko formą ir iš</w:t>
      </w:r>
      <w:r w:rsidR="00C26FC6" w:rsidRPr="006D2E7E">
        <w:rPr>
          <w:rFonts w:ascii="Times New Roman" w:eastAsiaTheme="minorHAnsi" w:hAnsi="Times New Roman"/>
          <w:color w:val="000000" w:themeColor="text1"/>
          <w:sz w:val="24"/>
          <w:szCs w:val="24"/>
          <w:lang w:val="lt-LT"/>
        </w:rPr>
        <w:t xml:space="preserve"> </w:t>
      </w:r>
      <w:proofErr w:type="spellStart"/>
      <w:r w:rsidR="00C26FC6" w:rsidRPr="006D2E7E">
        <w:rPr>
          <w:rFonts w:ascii="Times New Roman" w:eastAsiaTheme="minorHAnsi" w:hAnsi="Times New Roman"/>
          <w:color w:val="000000" w:themeColor="text1"/>
          <w:sz w:val="24"/>
          <w:szCs w:val="24"/>
          <w:lang w:val="lt-LT"/>
        </w:rPr>
        <w:t>flico</w:t>
      </w:r>
      <w:proofErr w:type="spellEnd"/>
      <w:r w:rsidR="001D207C" w:rsidRPr="006D2E7E">
        <w:rPr>
          <w:rFonts w:ascii="Times New Roman" w:eastAsiaTheme="minorHAnsi" w:hAnsi="Times New Roman"/>
          <w:color w:val="000000" w:themeColor="text1"/>
          <w:sz w:val="24"/>
          <w:szCs w:val="24"/>
          <w:lang w:val="lt-LT"/>
        </w:rPr>
        <w:t xml:space="preserve"> arba storo vilnonio audinio</w:t>
      </w:r>
      <w:r>
        <w:rPr>
          <w:rFonts w:ascii="Times New Roman" w:eastAsiaTheme="minorHAnsi" w:hAnsi="Times New Roman"/>
          <w:color w:val="000000" w:themeColor="text1"/>
          <w:sz w:val="24"/>
          <w:szCs w:val="24"/>
          <w:lang w:val="lt-LT"/>
        </w:rPr>
        <w:t xml:space="preserve"> iškerpame</w:t>
      </w:r>
      <w:r w:rsidR="00C26FC6" w:rsidRPr="006D2E7E">
        <w:rPr>
          <w:rFonts w:ascii="Times New Roman" w:eastAsiaTheme="minorHAnsi" w:hAnsi="Times New Roman"/>
          <w:color w:val="000000" w:themeColor="text1"/>
          <w:sz w:val="24"/>
          <w:szCs w:val="24"/>
          <w:lang w:val="lt-LT"/>
        </w:rPr>
        <w:t xml:space="preserve"> vis</w:t>
      </w:r>
      <w:r w:rsidR="001D207C" w:rsidRPr="006D2E7E">
        <w:rPr>
          <w:rFonts w:ascii="Times New Roman" w:eastAsiaTheme="minorHAnsi" w:hAnsi="Times New Roman"/>
          <w:color w:val="000000" w:themeColor="text1"/>
          <w:sz w:val="24"/>
          <w:szCs w:val="24"/>
          <w:lang w:val="lt-LT"/>
        </w:rPr>
        <w:t>as</w:t>
      </w:r>
      <w:r>
        <w:rPr>
          <w:rFonts w:ascii="Times New Roman" w:eastAsiaTheme="minorHAnsi" w:hAnsi="Times New Roman"/>
          <w:color w:val="000000" w:themeColor="text1"/>
          <w:sz w:val="24"/>
          <w:szCs w:val="24"/>
          <w:lang w:val="lt-LT"/>
        </w:rPr>
        <w:t xml:space="preserve"> detale</w:t>
      </w:r>
      <w:r w:rsidR="00C26FC6" w:rsidRPr="006D2E7E">
        <w:rPr>
          <w:rFonts w:ascii="Times New Roman" w:eastAsiaTheme="minorHAnsi" w:hAnsi="Times New Roman"/>
          <w:color w:val="000000" w:themeColor="text1"/>
          <w:sz w:val="24"/>
          <w:szCs w:val="24"/>
          <w:lang w:val="lt-LT"/>
        </w:rPr>
        <w:t>s</w:t>
      </w:r>
      <w:r>
        <w:rPr>
          <w:rFonts w:ascii="Times New Roman" w:eastAsiaTheme="minorHAnsi" w:hAnsi="Times New Roman"/>
          <w:color w:val="000000" w:themeColor="text1"/>
          <w:sz w:val="24"/>
          <w:szCs w:val="24"/>
          <w:lang w:val="lt-LT"/>
        </w:rPr>
        <w:t xml:space="preserve">. </w:t>
      </w:r>
      <w:r w:rsidRPr="006D2E7E">
        <w:rPr>
          <w:rFonts w:ascii="Times New Roman" w:eastAsiaTheme="minorHAnsi" w:hAnsi="Times New Roman"/>
          <w:color w:val="000000" w:themeColor="text1"/>
          <w:sz w:val="24"/>
          <w:szCs w:val="24"/>
          <w:lang w:val="lt-LT"/>
        </w:rPr>
        <w:t xml:space="preserve">Turi </w:t>
      </w:r>
      <w:r w:rsidR="001D207C" w:rsidRPr="006D2E7E">
        <w:rPr>
          <w:rFonts w:ascii="Times New Roman" w:eastAsiaTheme="minorHAnsi" w:hAnsi="Times New Roman"/>
          <w:color w:val="000000" w:themeColor="text1"/>
          <w:sz w:val="24"/>
          <w:szCs w:val="24"/>
          <w:lang w:val="lt-LT"/>
        </w:rPr>
        <w:t>būti dvi vienodos detalės.</w:t>
      </w:r>
    </w:p>
    <w:p w14:paraId="36F2DBB3" w14:textId="65A279A0" w:rsidR="00C26FC6" w:rsidRPr="006D2E7E" w:rsidRDefault="00C26FC6" w:rsidP="00E462ED">
      <w:pPr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lang w:val="lt-LT"/>
        </w:rPr>
      </w:pPr>
      <w:r w:rsidRPr="006D2E7E">
        <w:rPr>
          <w:rFonts w:ascii="Times New Roman" w:eastAsiaTheme="minorHAnsi" w:hAnsi="Times New Roman"/>
          <w:color w:val="000000" w:themeColor="text1"/>
          <w:sz w:val="24"/>
          <w:szCs w:val="24"/>
          <w:lang w:val="lt-LT"/>
        </w:rPr>
        <w:t>2.</w:t>
      </w:r>
      <w:r w:rsidR="006D2E7E">
        <w:rPr>
          <w:rFonts w:ascii="Times New Roman" w:eastAsiaTheme="minorHAnsi" w:hAnsi="Times New Roman"/>
          <w:color w:val="000000" w:themeColor="text1"/>
          <w:sz w:val="24"/>
          <w:szCs w:val="24"/>
          <w:lang w:val="lt-LT"/>
        </w:rPr>
        <w:t xml:space="preserve"> </w:t>
      </w:r>
      <w:r w:rsidRPr="006D2E7E">
        <w:rPr>
          <w:rFonts w:ascii="Times New Roman" w:eastAsiaTheme="minorHAnsi" w:hAnsi="Times New Roman"/>
          <w:color w:val="000000" w:themeColor="text1"/>
          <w:sz w:val="24"/>
          <w:szCs w:val="24"/>
          <w:lang w:val="lt-LT"/>
        </w:rPr>
        <w:t>Susiuvame visas detales daigstymo arba kilpiniu dygsniu. Galima papuošti juostelėmis, karoliukais</w:t>
      </w:r>
      <w:r w:rsidR="00B46786">
        <w:rPr>
          <w:rFonts w:ascii="Times New Roman" w:eastAsiaTheme="minorHAnsi" w:hAnsi="Times New Roman"/>
          <w:color w:val="000000" w:themeColor="text1"/>
          <w:sz w:val="24"/>
          <w:szCs w:val="24"/>
          <w:lang w:val="lt-LT"/>
        </w:rPr>
        <w:t xml:space="preserve"> ir kt. </w:t>
      </w:r>
      <w:r w:rsidR="006D2E7E">
        <w:rPr>
          <w:rFonts w:ascii="Times New Roman" w:eastAsiaTheme="minorHAnsi" w:hAnsi="Times New Roman"/>
          <w:color w:val="000000" w:themeColor="text1"/>
          <w:sz w:val="24"/>
          <w:szCs w:val="24"/>
          <w:lang w:val="lt-LT"/>
        </w:rPr>
        <w:t>Žaisliuko vidų galima prikimšti</w:t>
      </w:r>
      <w:r w:rsidR="001D207C" w:rsidRPr="006D2E7E">
        <w:rPr>
          <w:rFonts w:ascii="Times New Roman" w:eastAsiaTheme="minorHAnsi" w:hAnsi="Times New Roman"/>
          <w:color w:val="000000" w:themeColor="text1"/>
          <w:sz w:val="24"/>
          <w:szCs w:val="24"/>
          <w:lang w:val="lt-LT"/>
        </w:rPr>
        <w:t xml:space="preserve"> </w:t>
      </w:r>
      <w:proofErr w:type="spellStart"/>
      <w:r w:rsidR="001D207C" w:rsidRPr="006D2E7E">
        <w:rPr>
          <w:rFonts w:ascii="Times New Roman" w:eastAsiaTheme="minorHAnsi" w:hAnsi="Times New Roman"/>
          <w:color w:val="000000" w:themeColor="text1"/>
          <w:sz w:val="24"/>
          <w:szCs w:val="24"/>
          <w:lang w:val="lt-LT"/>
        </w:rPr>
        <w:t>sintepono</w:t>
      </w:r>
      <w:proofErr w:type="spellEnd"/>
      <w:r w:rsidR="001D207C" w:rsidRPr="006D2E7E">
        <w:rPr>
          <w:rFonts w:ascii="Times New Roman" w:eastAsiaTheme="minorHAnsi" w:hAnsi="Times New Roman"/>
          <w:color w:val="000000" w:themeColor="text1"/>
          <w:sz w:val="24"/>
          <w:szCs w:val="24"/>
          <w:lang w:val="lt-LT"/>
        </w:rPr>
        <w:t>, bet nebūtinai.</w:t>
      </w:r>
    </w:p>
    <w:p w14:paraId="0CF01FAA" w14:textId="2E60247A" w:rsidR="00155A15" w:rsidRPr="006D2E7E" w:rsidRDefault="00C26FC6" w:rsidP="00E462ED">
      <w:pPr>
        <w:jc w:val="both"/>
        <w:rPr>
          <w:rFonts w:ascii="Times New Roman" w:hAnsi="Times New Roman"/>
          <w:color w:val="000000" w:themeColor="text1"/>
          <w:sz w:val="32"/>
          <w:szCs w:val="32"/>
          <w:lang w:val="lt-LT"/>
        </w:rPr>
      </w:pPr>
      <w:r w:rsidRPr="006D2E7E">
        <w:rPr>
          <w:rFonts w:ascii="Times New Roman" w:hAnsi="Times New Roman"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 wp14:anchorId="218F9D5E" wp14:editId="4517CF79">
            <wp:extent cx="1962785" cy="26155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D2E7E">
        <w:rPr>
          <w:rFonts w:ascii="Times New Roman" w:hAnsi="Times New Roman"/>
          <w:noProof/>
          <w:color w:val="000000" w:themeColor="text1"/>
          <w:sz w:val="32"/>
          <w:szCs w:val="32"/>
          <w:lang w:val="en-GB" w:eastAsia="en-GB"/>
        </w:rPr>
        <w:drawing>
          <wp:inline distT="0" distB="0" distL="0" distR="0" wp14:anchorId="37C17769" wp14:editId="0CD277A1">
            <wp:extent cx="1962785" cy="26155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3350BC" w14:textId="61FACDBE" w:rsidR="00C26FC6" w:rsidRPr="006D2E7E" w:rsidRDefault="00C26FC6" w:rsidP="00E462ED">
      <w:pPr>
        <w:jc w:val="both"/>
        <w:rPr>
          <w:rFonts w:ascii="Times New Roman" w:eastAsiaTheme="minorHAnsi" w:hAnsi="Times New Roman"/>
          <w:color w:val="000000" w:themeColor="text1"/>
          <w:sz w:val="24"/>
          <w:szCs w:val="24"/>
          <w:lang w:val="lt-LT"/>
        </w:rPr>
      </w:pPr>
      <w:r w:rsidRPr="006D2E7E">
        <w:rPr>
          <w:rFonts w:ascii="Times New Roman" w:eastAsiaTheme="minorHAnsi" w:hAnsi="Times New Roman"/>
          <w:color w:val="000000" w:themeColor="text1"/>
          <w:sz w:val="24"/>
          <w:szCs w:val="24"/>
          <w:lang w:val="lt-LT"/>
        </w:rPr>
        <w:t>3.</w:t>
      </w:r>
      <w:r w:rsidR="00BA675B">
        <w:rPr>
          <w:rFonts w:ascii="Times New Roman" w:eastAsiaTheme="minorHAnsi" w:hAnsi="Times New Roman"/>
          <w:color w:val="000000" w:themeColor="text1"/>
          <w:sz w:val="24"/>
          <w:szCs w:val="24"/>
          <w:lang w:val="lt-LT"/>
        </w:rPr>
        <w:t xml:space="preserve"> </w:t>
      </w:r>
      <w:r w:rsidRPr="006D2E7E">
        <w:rPr>
          <w:rFonts w:ascii="Times New Roman" w:eastAsiaTheme="minorHAnsi" w:hAnsi="Times New Roman"/>
          <w:color w:val="000000" w:themeColor="text1"/>
          <w:sz w:val="24"/>
          <w:szCs w:val="24"/>
          <w:lang w:val="lt-LT"/>
        </w:rPr>
        <w:t>Žaisliukai.</w:t>
      </w:r>
    </w:p>
    <w:p w14:paraId="396428E6" w14:textId="785C8E3C" w:rsidR="00C26FC6" w:rsidRPr="006D2E7E" w:rsidRDefault="00530FC9" w:rsidP="00E462ED">
      <w:pPr>
        <w:jc w:val="both"/>
        <w:rPr>
          <w:rFonts w:ascii="Times New Roman" w:hAnsi="Times New Roman"/>
          <w:color w:val="000000" w:themeColor="text1"/>
          <w:sz w:val="32"/>
          <w:szCs w:val="32"/>
          <w:lang w:val="lt-LT"/>
        </w:rPr>
      </w:pPr>
      <w:r w:rsidRPr="00530FC9">
        <w:rPr>
          <w:noProof/>
          <w:lang w:val="en-GB" w:eastAsia="en-GB"/>
        </w:rPr>
        <w:drawing>
          <wp:inline distT="0" distB="0" distL="0" distR="0" wp14:anchorId="11C97BBA" wp14:editId="66E91CB3">
            <wp:extent cx="4902747" cy="240982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6456" cy="242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7AF5B" w14:textId="043A21F3" w:rsidR="008E6CE9" w:rsidRPr="006D2E7E" w:rsidRDefault="00AF5E6F" w:rsidP="00E462ED">
      <w:pPr>
        <w:jc w:val="both"/>
        <w:rPr>
          <w:rFonts w:ascii="Times New Roman" w:hAnsi="Times New Roman"/>
          <w:color w:val="000000" w:themeColor="text1"/>
          <w:sz w:val="24"/>
          <w:szCs w:val="24"/>
          <w:lang w:val="lt-LT"/>
        </w:rPr>
      </w:pPr>
      <w:r w:rsidRPr="006D2E7E">
        <w:rPr>
          <w:rFonts w:ascii="Times New Roman" w:hAnsi="Times New Roman"/>
          <w:color w:val="000000" w:themeColor="text1"/>
          <w:sz w:val="24"/>
          <w:szCs w:val="24"/>
          <w:lang w:val="lt-LT"/>
        </w:rPr>
        <w:t xml:space="preserve"> </w:t>
      </w:r>
    </w:p>
    <w:p w14:paraId="61F2397D" w14:textId="42A5380F" w:rsidR="00AF5E6F" w:rsidRPr="006D2E7E" w:rsidRDefault="00AF5E6F" w:rsidP="00E462ED">
      <w:pPr>
        <w:jc w:val="both"/>
        <w:rPr>
          <w:rFonts w:ascii="Times New Roman" w:hAnsi="Times New Roman"/>
          <w:color w:val="000000" w:themeColor="text1"/>
          <w:sz w:val="24"/>
          <w:szCs w:val="24"/>
          <w:lang w:val="lt-LT"/>
        </w:rPr>
      </w:pPr>
    </w:p>
    <w:sectPr w:rsidR="00AF5E6F" w:rsidRPr="006D2E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0AA"/>
    <w:rsid w:val="000370AA"/>
    <w:rsid w:val="00155A15"/>
    <w:rsid w:val="001D207C"/>
    <w:rsid w:val="002D0DE5"/>
    <w:rsid w:val="002F59AC"/>
    <w:rsid w:val="00362445"/>
    <w:rsid w:val="00397BFD"/>
    <w:rsid w:val="003A2245"/>
    <w:rsid w:val="003E44D0"/>
    <w:rsid w:val="00530FC9"/>
    <w:rsid w:val="005600C4"/>
    <w:rsid w:val="005A09E1"/>
    <w:rsid w:val="006D2E7E"/>
    <w:rsid w:val="00783913"/>
    <w:rsid w:val="008832D2"/>
    <w:rsid w:val="008E6CE9"/>
    <w:rsid w:val="009C082A"/>
    <w:rsid w:val="00AF5E6F"/>
    <w:rsid w:val="00B33476"/>
    <w:rsid w:val="00B46786"/>
    <w:rsid w:val="00BA675B"/>
    <w:rsid w:val="00C26FC6"/>
    <w:rsid w:val="00E21F4E"/>
    <w:rsid w:val="00E46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91CEA"/>
  <w15:chartTrackingRefBased/>
  <w15:docId w15:val="{29A190C1-E596-494A-8BF3-D1F4DA62F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8E6CE9"/>
    <w:pPr>
      <w:spacing w:line="254" w:lineRule="auto"/>
    </w:pPr>
    <w:rPr>
      <w:rFonts w:ascii="Calibri" w:eastAsia="Calibri" w:hAnsi="Calibri" w:cs="Times New Roma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Dainius Zalieckas</dc:creator>
  <cp:keywords/>
  <dc:description/>
  <cp:lastModifiedBy>Windows User</cp:lastModifiedBy>
  <cp:revision>3</cp:revision>
  <dcterms:created xsi:type="dcterms:W3CDTF">2020-11-09T21:10:00Z</dcterms:created>
  <dcterms:modified xsi:type="dcterms:W3CDTF">2020-11-10T08:34:00Z</dcterms:modified>
</cp:coreProperties>
</file>