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8A" w:rsidRPr="005247A4" w:rsidRDefault="005247A4">
      <w:pPr>
        <w:rPr>
          <w:rFonts w:ascii="Times New Roman" w:hAnsi="Times New Roman" w:cs="Times New Roman"/>
          <w:b/>
          <w:sz w:val="28"/>
          <w:szCs w:val="28"/>
        </w:rPr>
      </w:pPr>
      <w:r w:rsidRPr="005247A4">
        <w:rPr>
          <w:rFonts w:ascii="Times New Roman" w:hAnsi="Times New Roman" w:cs="Times New Roman"/>
          <w:b/>
          <w:sz w:val="28"/>
          <w:szCs w:val="28"/>
        </w:rPr>
        <w:t>Kūlverstis pirmyn</w:t>
      </w:r>
    </w:p>
    <w:p w:rsidR="000C6942" w:rsidRPr="005247A4" w:rsidRDefault="000C6942">
      <w:pPr>
        <w:rPr>
          <w:rFonts w:ascii="Times New Roman" w:hAnsi="Times New Roman" w:cs="Times New Roman"/>
          <w:sz w:val="24"/>
          <w:szCs w:val="24"/>
        </w:rPr>
      </w:pPr>
      <w:r w:rsidRPr="005247A4">
        <w:rPr>
          <w:rFonts w:ascii="Times New Roman" w:hAnsi="Times New Roman" w:cs="Times New Roman"/>
          <w:noProof/>
          <w:sz w:val="24"/>
          <w:szCs w:val="24"/>
          <w:lang w:val="en-GB" w:eastAsia="en-GB"/>
        </w:rPr>
        <w:drawing>
          <wp:inline distT="0" distB="0" distL="0" distR="0">
            <wp:extent cx="3562350" cy="1285875"/>
            <wp:effectExtent l="0" t="0" r="0" b="9525"/>
            <wp:docPr id="2" name="Picture 2" descr="C:\Users\Pijus\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jus\AppData\Local\Microsoft\Windows\INetCache\Content.Word\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1285875"/>
                    </a:xfrm>
                    <a:prstGeom prst="rect">
                      <a:avLst/>
                    </a:prstGeom>
                    <a:noFill/>
                    <a:ln>
                      <a:noFill/>
                    </a:ln>
                  </pic:spPr>
                </pic:pic>
              </a:graphicData>
            </a:graphic>
          </wp:inline>
        </w:drawing>
      </w:r>
    </w:p>
    <w:p w:rsidR="00984E8C" w:rsidRPr="005247A4" w:rsidRDefault="00BF508A" w:rsidP="005247A4">
      <w:pPr>
        <w:jc w:val="both"/>
        <w:rPr>
          <w:rFonts w:ascii="Times New Roman" w:hAnsi="Times New Roman" w:cs="Times New Roman"/>
          <w:sz w:val="24"/>
          <w:szCs w:val="24"/>
        </w:rPr>
      </w:pPr>
      <w:r w:rsidRPr="005247A4">
        <w:rPr>
          <w:rFonts w:ascii="Times New Roman" w:hAnsi="Times New Roman" w:cs="Times New Roman"/>
          <w:sz w:val="24"/>
          <w:szCs w:val="24"/>
        </w:rPr>
        <w:t xml:space="preserve">Pradinė padėtis – atremtis tupint, keliai truputį praskėsti, rankomis remtis į grindis pečių plotyje ir šiek tiek pirmyn (30–40 cm). Ištiesiant kojas ir perstatant rankas pirmyn 20–30 cm, perkelti kūno svorį ant rankų, energingai atsispyrus kojomis ir nuleidus galvą prie krūtinės, pamažu sulenkiant rankas, leisti kūnui suktis apie savo ašį, pritraukus kelius prie krūtinės (kojos sulenktos antroje </w:t>
      </w:r>
      <w:r w:rsidR="005247A4" w:rsidRPr="005247A4">
        <w:rPr>
          <w:rFonts w:ascii="Times New Roman" w:hAnsi="Times New Roman" w:cs="Times New Roman"/>
          <w:sz w:val="24"/>
          <w:szCs w:val="24"/>
        </w:rPr>
        <w:t>kūlversčio</w:t>
      </w:r>
      <w:r w:rsidRPr="005247A4">
        <w:rPr>
          <w:rFonts w:ascii="Times New Roman" w:hAnsi="Times New Roman" w:cs="Times New Roman"/>
          <w:sz w:val="24"/>
          <w:szCs w:val="24"/>
        </w:rPr>
        <w:t xml:space="preserve"> pirmyn pusėje), galva prie kelių (tarp kelių). Kai nugara paliečia paklotą, susiriesti, perimti rankomis per blauzdų vidurį ir būti tokios padėties, kol kūnas persivers į padėtį tupint. Nugara išlenkta. Atliekant </w:t>
      </w:r>
      <w:r w:rsidR="005247A4" w:rsidRPr="005247A4">
        <w:rPr>
          <w:rFonts w:ascii="Times New Roman" w:hAnsi="Times New Roman" w:cs="Times New Roman"/>
          <w:sz w:val="24"/>
          <w:szCs w:val="24"/>
        </w:rPr>
        <w:t>kūlverstį</w:t>
      </w:r>
      <w:r w:rsidRPr="005247A4">
        <w:rPr>
          <w:rFonts w:ascii="Times New Roman" w:hAnsi="Times New Roman" w:cs="Times New Roman"/>
          <w:sz w:val="24"/>
          <w:szCs w:val="24"/>
        </w:rPr>
        <w:t xml:space="preserve"> pirmyn, atkreipti dėmesį į tai, kad, perkėlus kūno svorį ant rankų, dubuo nebūtų per aukštai, jis turi judėti pirmyn, o ko</w:t>
      </w:r>
      <w:bookmarkStart w:id="0" w:name="_GoBack"/>
      <w:bookmarkEnd w:id="0"/>
      <w:r w:rsidRPr="005247A4">
        <w:rPr>
          <w:rFonts w:ascii="Times New Roman" w:hAnsi="Times New Roman" w:cs="Times New Roman"/>
          <w:sz w:val="24"/>
          <w:szCs w:val="24"/>
        </w:rPr>
        <w:t xml:space="preserve">jos sulenkiamos tik po atsispyrimo. Galva palenkiama tik pradedant lenkti rankas. Rankos pradedamos lenkti tuo momentu, kai pasiekia vertikalią padėtį 13 su atremtimi. Būtina siekti, kad kūnas suktųsi švelniai, vienodai, bet gana energingai, ypač verčiantis per galvą. Atkreipti dėmesį į taisyklingą susirietimą ir jo išlaikymą iki </w:t>
      </w:r>
      <w:r w:rsidR="005247A4" w:rsidRPr="005247A4">
        <w:rPr>
          <w:rFonts w:ascii="Times New Roman" w:hAnsi="Times New Roman" w:cs="Times New Roman"/>
          <w:sz w:val="24"/>
          <w:szCs w:val="24"/>
        </w:rPr>
        <w:t>kūlversčio</w:t>
      </w:r>
      <w:r w:rsidRPr="005247A4">
        <w:rPr>
          <w:rFonts w:ascii="Times New Roman" w:hAnsi="Times New Roman" w:cs="Times New Roman"/>
          <w:sz w:val="24"/>
          <w:szCs w:val="24"/>
        </w:rPr>
        <w:t xml:space="preserve"> pabaigos. </w:t>
      </w:r>
      <w:r w:rsidR="005247A4" w:rsidRPr="005247A4">
        <w:rPr>
          <w:rFonts w:ascii="Times New Roman" w:hAnsi="Times New Roman" w:cs="Times New Roman"/>
          <w:sz w:val="24"/>
          <w:szCs w:val="24"/>
        </w:rPr>
        <w:t>Kūlverstį</w:t>
      </w:r>
      <w:r w:rsidRPr="005247A4">
        <w:rPr>
          <w:rFonts w:ascii="Times New Roman" w:hAnsi="Times New Roman" w:cs="Times New Roman"/>
          <w:sz w:val="24"/>
          <w:szCs w:val="24"/>
        </w:rPr>
        <w:t xml:space="preserve"> baigti vėl pereinant į pradinę padėtį.</w:t>
      </w:r>
    </w:p>
    <w:p w:rsidR="00F40A62" w:rsidRPr="00F40A62" w:rsidRDefault="00F40A62">
      <w:pPr>
        <w:rPr>
          <w:rFonts w:ascii="Times New Roman" w:hAnsi="Times New Roman" w:cs="Times New Roman"/>
          <w:sz w:val="24"/>
          <w:szCs w:val="24"/>
        </w:rPr>
      </w:pPr>
    </w:p>
    <w:p w:rsidR="000C6942" w:rsidRPr="005247A4" w:rsidRDefault="005247A4">
      <w:pPr>
        <w:rPr>
          <w:rFonts w:ascii="Times New Roman" w:hAnsi="Times New Roman" w:cs="Times New Roman"/>
          <w:b/>
          <w:sz w:val="28"/>
          <w:szCs w:val="28"/>
        </w:rPr>
      </w:pPr>
      <w:r w:rsidRPr="005247A4">
        <w:rPr>
          <w:rFonts w:ascii="Times New Roman" w:hAnsi="Times New Roman" w:cs="Times New Roman"/>
          <w:b/>
          <w:sz w:val="28"/>
          <w:szCs w:val="28"/>
        </w:rPr>
        <w:t>Kūlverstis</w:t>
      </w:r>
      <w:r>
        <w:rPr>
          <w:rFonts w:ascii="Times New Roman" w:hAnsi="Times New Roman" w:cs="Times New Roman"/>
          <w:b/>
          <w:sz w:val="28"/>
          <w:szCs w:val="28"/>
        </w:rPr>
        <w:t xml:space="preserve"> atgal</w:t>
      </w:r>
    </w:p>
    <w:p w:rsidR="000C6942" w:rsidRPr="005247A4" w:rsidRDefault="000C6942">
      <w:pPr>
        <w:rPr>
          <w:rFonts w:ascii="Times New Roman" w:hAnsi="Times New Roman" w:cs="Times New Roman"/>
          <w:sz w:val="24"/>
          <w:szCs w:val="24"/>
        </w:rPr>
      </w:pPr>
      <w:r w:rsidRPr="005247A4">
        <w:rPr>
          <w:rFonts w:ascii="Times New Roman" w:hAnsi="Times New Roman" w:cs="Times New Roman"/>
          <w:noProof/>
          <w:sz w:val="24"/>
          <w:szCs w:val="24"/>
          <w:lang w:val="en-GB" w:eastAsia="en-GB"/>
        </w:rPr>
        <w:drawing>
          <wp:inline distT="0" distB="0" distL="0" distR="0" wp14:anchorId="60B2BBF7" wp14:editId="43E1EF56">
            <wp:extent cx="2952750" cy="1552575"/>
            <wp:effectExtent l="0" t="0" r="0" b="0"/>
            <wp:docPr id="1" name="Picture 1" descr="C:\Users\Pijus\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jus\AppData\Local\Microsoft\Windows\INetCache\Content.Word\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BF508A" w:rsidRPr="005247A4" w:rsidRDefault="00BF508A" w:rsidP="00A9125F">
      <w:pPr>
        <w:jc w:val="both"/>
        <w:rPr>
          <w:rFonts w:ascii="Times New Roman" w:hAnsi="Times New Roman" w:cs="Times New Roman"/>
          <w:sz w:val="24"/>
          <w:szCs w:val="24"/>
        </w:rPr>
      </w:pPr>
      <w:r w:rsidRPr="005247A4">
        <w:rPr>
          <w:rFonts w:ascii="Times New Roman" w:hAnsi="Times New Roman" w:cs="Times New Roman"/>
          <w:sz w:val="24"/>
          <w:szCs w:val="24"/>
        </w:rPr>
        <w:t>Pradinė padėtis – rankomis remiamasi toliau į priekį. Pasvyrant truputį į priekį, atsistumti rankomis nuo savęs, persiristi atgal susirietus ir, pasiekus atremtį mentėmis, greitai ir tvirtai atsiremti plaštakomis, ištiesiant rankas, atsispirti. Neištiesiant kojų atremtis tupint.</w:t>
      </w:r>
    </w:p>
    <w:p w:rsidR="005D2D47" w:rsidRPr="005247A4" w:rsidRDefault="005D2D47">
      <w:pPr>
        <w:rPr>
          <w:rFonts w:ascii="Times New Roman" w:hAnsi="Times New Roman" w:cs="Times New Roman"/>
          <w:sz w:val="24"/>
          <w:szCs w:val="24"/>
        </w:rPr>
      </w:pPr>
    </w:p>
    <w:p w:rsidR="005D2D47" w:rsidRPr="005247A4" w:rsidRDefault="005D2D47">
      <w:pPr>
        <w:rPr>
          <w:rFonts w:ascii="Times New Roman" w:hAnsi="Times New Roman" w:cs="Times New Roman"/>
          <w:sz w:val="24"/>
          <w:szCs w:val="24"/>
        </w:rPr>
      </w:pPr>
    </w:p>
    <w:p w:rsidR="005D2D47" w:rsidRPr="005247A4" w:rsidRDefault="005D2D47">
      <w:pPr>
        <w:rPr>
          <w:rFonts w:ascii="Times New Roman" w:hAnsi="Times New Roman" w:cs="Times New Roman"/>
          <w:sz w:val="24"/>
          <w:szCs w:val="24"/>
        </w:rPr>
      </w:pPr>
    </w:p>
    <w:p w:rsidR="005D2D47" w:rsidRPr="005247A4" w:rsidRDefault="005D2D47">
      <w:pPr>
        <w:rPr>
          <w:rFonts w:ascii="Times New Roman" w:hAnsi="Times New Roman" w:cs="Times New Roman"/>
          <w:sz w:val="24"/>
          <w:szCs w:val="24"/>
        </w:rPr>
      </w:pPr>
    </w:p>
    <w:p w:rsidR="005D2D47" w:rsidRPr="005247A4" w:rsidRDefault="005D2D47">
      <w:pPr>
        <w:rPr>
          <w:rFonts w:ascii="Times New Roman" w:hAnsi="Times New Roman" w:cs="Times New Roman"/>
          <w:sz w:val="24"/>
          <w:szCs w:val="24"/>
        </w:rPr>
      </w:pPr>
    </w:p>
    <w:p w:rsidR="005D2D47" w:rsidRPr="005247A4" w:rsidRDefault="00BF508A">
      <w:pPr>
        <w:rPr>
          <w:rFonts w:ascii="Times New Roman" w:hAnsi="Times New Roman" w:cs="Times New Roman"/>
          <w:b/>
          <w:sz w:val="28"/>
          <w:szCs w:val="28"/>
        </w:rPr>
      </w:pPr>
      <w:r w:rsidRPr="005247A4">
        <w:rPr>
          <w:rFonts w:ascii="Times New Roman" w:hAnsi="Times New Roman" w:cs="Times New Roman"/>
          <w:b/>
          <w:sz w:val="28"/>
          <w:szCs w:val="28"/>
        </w:rPr>
        <w:lastRenderedPageBreak/>
        <w:t>Stovėsena ant menčių</w:t>
      </w:r>
    </w:p>
    <w:p w:rsidR="000C6942" w:rsidRPr="005247A4" w:rsidRDefault="00420444">
      <w:pPr>
        <w:rPr>
          <w:rFonts w:ascii="Times New Roman" w:hAnsi="Times New Roman" w:cs="Times New Roman"/>
          <w:sz w:val="24"/>
          <w:szCs w:val="24"/>
        </w:rPr>
      </w:pPr>
      <w:r w:rsidRPr="005247A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250.5pt">
            <v:imagedata r:id="rId6" o:title="images"/>
          </v:shape>
        </w:pict>
      </w:r>
    </w:p>
    <w:p w:rsidR="00BF508A" w:rsidRPr="005247A4" w:rsidRDefault="00BF508A" w:rsidP="00A9125F">
      <w:pPr>
        <w:jc w:val="both"/>
        <w:rPr>
          <w:rFonts w:ascii="Times New Roman" w:hAnsi="Times New Roman" w:cs="Times New Roman"/>
          <w:sz w:val="24"/>
          <w:szCs w:val="24"/>
        </w:rPr>
      </w:pPr>
      <w:r w:rsidRPr="005247A4">
        <w:rPr>
          <w:rFonts w:ascii="Times New Roman" w:hAnsi="Times New Roman" w:cs="Times New Roman"/>
          <w:sz w:val="24"/>
          <w:szCs w:val="24"/>
        </w:rPr>
        <w:t>Persiritimas atgal, kojas ištiesiant į stovėseną ant menčių. Išlaikyti vertikalią kūno padėtį, kojos suglaustos, pėdos įtemptos, sudaro vieną liniją su kūnu, plaštakomis laikytis už liemens, o alkūnėmis remtis į paklotą (alkūnių neišskėsti plačiai).</w:t>
      </w:r>
    </w:p>
    <w:p w:rsidR="00F40A62" w:rsidRPr="00F40A62" w:rsidRDefault="00F40A62">
      <w:pPr>
        <w:rPr>
          <w:rFonts w:ascii="Times New Roman" w:hAnsi="Times New Roman" w:cs="Times New Roman"/>
          <w:sz w:val="24"/>
          <w:szCs w:val="24"/>
        </w:rPr>
      </w:pPr>
    </w:p>
    <w:p w:rsidR="000C6942" w:rsidRPr="005247A4" w:rsidRDefault="00BF508A">
      <w:pPr>
        <w:rPr>
          <w:rFonts w:ascii="Times New Roman" w:hAnsi="Times New Roman" w:cs="Times New Roman"/>
          <w:b/>
          <w:sz w:val="28"/>
          <w:szCs w:val="28"/>
        </w:rPr>
      </w:pPr>
      <w:r w:rsidRPr="005247A4">
        <w:rPr>
          <w:rFonts w:ascii="Times New Roman" w:hAnsi="Times New Roman" w:cs="Times New Roman"/>
          <w:b/>
          <w:sz w:val="28"/>
          <w:szCs w:val="28"/>
        </w:rPr>
        <w:t>Stovė</w:t>
      </w:r>
      <w:r w:rsidR="000C6942" w:rsidRPr="005247A4">
        <w:rPr>
          <w:rFonts w:ascii="Times New Roman" w:hAnsi="Times New Roman" w:cs="Times New Roman"/>
          <w:b/>
          <w:sz w:val="28"/>
          <w:szCs w:val="28"/>
        </w:rPr>
        <w:t>sena ant rankų</w:t>
      </w:r>
    </w:p>
    <w:p w:rsidR="000C6942" w:rsidRPr="005247A4" w:rsidRDefault="00420444">
      <w:pPr>
        <w:rPr>
          <w:rFonts w:ascii="Times New Roman" w:hAnsi="Times New Roman" w:cs="Times New Roman"/>
          <w:sz w:val="24"/>
          <w:szCs w:val="24"/>
        </w:rPr>
      </w:pPr>
      <w:r w:rsidRPr="005247A4">
        <w:rPr>
          <w:rFonts w:ascii="Times New Roman" w:hAnsi="Times New Roman" w:cs="Times New Roman"/>
          <w:sz w:val="24"/>
          <w:szCs w:val="24"/>
        </w:rPr>
        <w:pict>
          <v:shape id="_x0000_i1026" type="#_x0000_t75" style="width:257.25pt;height:142.5pt">
            <v:imagedata r:id="rId7" o:title="download"/>
          </v:shape>
        </w:pict>
      </w:r>
    </w:p>
    <w:p w:rsidR="00BF508A" w:rsidRPr="005247A4" w:rsidRDefault="00BF508A" w:rsidP="00A9125F">
      <w:pPr>
        <w:jc w:val="both"/>
        <w:rPr>
          <w:rFonts w:ascii="Times New Roman" w:hAnsi="Times New Roman" w:cs="Times New Roman"/>
          <w:sz w:val="24"/>
          <w:szCs w:val="24"/>
        </w:rPr>
      </w:pPr>
      <w:r w:rsidRPr="005247A4">
        <w:rPr>
          <w:rFonts w:ascii="Times New Roman" w:hAnsi="Times New Roman" w:cs="Times New Roman"/>
          <w:sz w:val="24"/>
          <w:szCs w:val="24"/>
        </w:rPr>
        <w:t>Iš stovėsenos rankos aukštyn žengti ilgą žingsnį į priekį, pasilenkti pirmyn ir dėti rankas ant grindų pečių plotyje. Priekinė koja sulenkta. Atsispirti priekine koja, moti tiesia koja atgal-aukštyn, atsistoti ant rankų. Stovint ant rankų, būtina: išskėsti rankų pirštus (gnybti į grindis), įtempti raumenis (pilvo ir sėdimuosius) ir žiūrėti į rankų pirštus. Stovint kūnas tiesus, pasikelti pečiais aukštyn.</w:t>
      </w:r>
    </w:p>
    <w:sectPr w:rsidR="00BF508A" w:rsidRPr="005247A4" w:rsidSect="00F40A6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4D"/>
    <w:rsid w:val="000C6942"/>
    <w:rsid w:val="00420444"/>
    <w:rsid w:val="005247A4"/>
    <w:rsid w:val="005D2D47"/>
    <w:rsid w:val="00984E8C"/>
    <w:rsid w:val="00A9125F"/>
    <w:rsid w:val="00BF508A"/>
    <w:rsid w:val="00CD7E4D"/>
    <w:rsid w:val="00F40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4021"/>
  <w15:docId w15:val="{F5A64682-AAF5-44AB-8DCC-74BA8FFD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C6942"/>
    <w:rPr>
      <w:color w:val="0000FF" w:themeColor="hyperlink"/>
      <w:u w:val="single"/>
    </w:rPr>
  </w:style>
  <w:style w:type="paragraph" w:styleId="Debesliotekstas">
    <w:name w:val="Balloon Text"/>
    <w:basedOn w:val="prastasis"/>
    <w:link w:val="DebesliotekstasDiagrama"/>
    <w:uiPriority w:val="99"/>
    <w:semiHidden/>
    <w:unhideWhenUsed/>
    <w:rsid w:val="000C69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6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1861</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Pijus Rimkus</dc:creator>
  <cp:lastModifiedBy>Windows User</cp:lastModifiedBy>
  <cp:revision>6</cp:revision>
  <dcterms:created xsi:type="dcterms:W3CDTF">2020-05-12T08:46:00Z</dcterms:created>
  <dcterms:modified xsi:type="dcterms:W3CDTF">2020-05-12T13:55:00Z</dcterms:modified>
</cp:coreProperties>
</file>